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4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康复医学科</w:t>
            </w:r>
          </w:p>
        </w:tc>
        <w:tc>
          <w:tcPr>
            <w:tcW w:w="1591" w:type="dxa"/>
          </w:tcPr>
          <w:p w14:paraId="6177A8B1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default" w:eastAsia="仿宋_GB2312"/>
                <w:vertAlign w:val="baseline"/>
                <w:lang w:val="en-US" w:eastAsia="zh-CN"/>
              </w:rPr>
              <w:t>微波</w:t>
            </w:r>
            <w:r>
              <w:rPr>
                <w:rFonts w:hint="eastAsia"/>
                <w:vertAlign w:val="baseline"/>
                <w:lang w:val="en-US" w:eastAsia="zh-CN"/>
              </w:rPr>
              <w:t>治疗仪</w:t>
            </w:r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4"/>
              <w:widowControl w:val="0"/>
              <w:ind w:left="0" w:leftChars="0" w:firstLine="840" w:firstLineChars="300"/>
              <w:jc w:val="both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78E57EC1">
            <w:pPr>
              <w:pStyle w:val="2"/>
              <w:widowControl w:val="0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  <w:t>额定输入功率:800VA。</w:t>
            </w:r>
          </w:p>
          <w:p w14:paraId="3BA913CA">
            <w:pPr>
              <w:pStyle w:val="2"/>
              <w:widowControl w:val="0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  <w:t>辐射器尺寸:</w:t>
            </w:r>
            <w:r>
              <w:rPr>
                <w:rFonts w:ascii="宋体" w:hAnsi="宋体" w:eastAsia="宋体" w:cs="宋体"/>
                <w:sz w:val="24"/>
                <w:szCs w:val="24"/>
              </w:rPr>
              <w:t>Ф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  <w:t>80X95mm，允差士5mm。</w:t>
            </w:r>
          </w:p>
          <w:p w14:paraId="1406EB95">
            <w:pPr>
              <w:pStyle w:val="2"/>
              <w:widowControl w:val="0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  <w:t>配有可旋转支臂，方便医务人员操作。</w:t>
            </w:r>
          </w:p>
          <w:p w14:paraId="12DD0994">
            <w:pPr>
              <w:pStyle w:val="2"/>
              <w:widowControl w:val="0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  <w:t>4、治疗时间:0~30min，连续可调，级差1min。</w:t>
            </w:r>
          </w:p>
          <w:p w14:paraId="3A4C20FA">
            <w:pPr>
              <w:pStyle w:val="2"/>
              <w:widowControl w:val="0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  <w:t>5、输出方式:连续式和脉冲式。</w:t>
            </w:r>
          </w:p>
          <w:p w14:paraId="7CAAE98F">
            <w:pPr>
              <w:pStyle w:val="2"/>
              <w:widowControl w:val="0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  <w:t>6、辐射器驻波比不大于3。</w:t>
            </w:r>
          </w:p>
          <w:p w14:paraId="1BEB0441">
            <w:pPr>
              <w:pStyle w:val="2"/>
              <w:widowControl w:val="0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  <w:t>7、外形尺寸(长X宽X高):390X440X845mm。</w:t>
            </w:r>
          </w:p>
          <w:p w14:paraId="17C9E94E">
            <w:pPr>
              <w:pStyle w:val="2"/>
              <w:widowControl w:val="0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  <w:t>8、工作频率:2450MHz士50MHz。</w:t>
            </w:r>
          </w:p>
          <w:p w14:paraId="5888F809">
            <w:pPr>
              <w:pStyle w:val="2"/>
              <w:widowControl w:val="0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  <w:t>9、输出功率:双路输出，每路为0~50W连续可调，级差1W。</w:t>
            </w:r>
          </w:p>
          <w:p w14:paraId="657039FD">
            <w:pPr>
              <w:pStyle w:val="2"/>
              <w:widowControl w:val="0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  <w:t>10、双路辐射器输出，可同时给两位患者做治疗。</w:t>
            </w:r>
          </w:p>
          <w:p w14:paraId="4E54B234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70114469">
            <w:pPr>
              <w:pStyle w:val="2"/>
              <w:widowControl w:val="0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1DD2EA62">
            <w:pPr>
              <w:pStyle w:val="2"/>
              <w:widowControl w:val="0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01749CD7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</w:tc>
      </w:tr>
    </w:tbl>
    <w:p w14:paraId="1DE004CF">
      <w:pPr>
        <w:pStyle w:val="4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5FFB70"/>
    <w:multiLevelType w:val="singleLevel"/>
    <w:tmpl w:val="CA5FFB7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96D1D5A"/>
    <w:rsid w:val="0A630A62"/>
    <w:rsid w:val="0F716AF4"/>
    <w:rsid w:val="103E1F42"/>
    <w:rsid w:val="176B4BCE"/>
    <w:rsid w:val="184C3F44"/>
    <w:rsid w:val="354E552E"/>
    <w:rsid w:val="35B83D3D"/>
    <w:rsid w:val="362E4123"/>
    <w:rsid w:val="3AB33AFD"/>
    <w:rsid w:val="41B533F7"/>
    <w:rsid w:val="44303FF3"/>
    <w:rsid w:val="4E360C07"/>
    <w:rsid w:val="5333119C"/>
    <w:rsid w:val="56F86FFF"/>
    <w:rsid w:val="65E37FAB"/>
    <w:rsid w:val="68583E1D"/>
    <w:rsid w:val="6D0A4613"/>
    <w:rsid w:val="6FD24A19"/>
    <w:rsid w:val="74736F2F"/>
    <w:rsid w:val="74E63FBB"/>
    <w:rsid w:val="759D7DC1"/>
    <w:rsid w:val="797F5A41"/>
    <w:rsid w:val="7EF23985"/>
    <w:rsid w:val="7F6B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277</Characters>
  <Lines>0</Lines>
  <Paragraphs>0</Paragraphs>
  <TotalTime>11</TotalTime>
  <ScaleCrop>false</ScaleCrop>
  <LinksUpToDate>false</LinksUpToDate>
  <CharactersWithSpaces>319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2026-04-16T08:58:45Z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eyJoZGlkIjoiYjRlZjA0MDJmY2Q0OWIzNzJmMTdhYmZiZDE0N2Y4MTEiLCJ1c2VySWQiOiIxNjkzMzE1MTQ0In0=</vt:lpwstr>
  </property>
</Properties>
</file>