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13"/>
        <w:gridCol w:w="20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  <w:gridSpan w:val="2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智能互联臂式电子血压计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70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  <w:gridSpan w:val="2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5"/>
          </w:tcPr>
          <w:p w14:paraId="4A6664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基本功能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需求：</w:t>
            </w:r>
          </w:p>
          <w:p w14:paraId="715593E6">
            <w:pPr>
              <w:pStyle w:val="2"/>
              <w:widowControl w:val="0"/>
              <w:numPr>
                <w:ilvl w:val="0"/>
                <w:numId w:val="1"/>
              </w:numPr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测量范围：压力 0～280mmHg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，</w:t>
            </w:r>
            <w:r>
              <w:rPr>
                <w:rFonts w:hint="default"/>
                <w:sz w:val="30"/>
                <w:szCs w:val="30"/>
                <w:lang w:val="en-US" w:eastAsia="zh-CN"/>
              </w:rPr>
              <w:t>脉搏 40～199次/分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；</w:t>
            </w:r>
          </w:p>
          <w:p w14:paraId="21AFFBF8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符合标准：ISO 81060-1/国标 YY 0670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；</w:t>
            </w:r>
          </w:p>
          <w:p w14:paraId="77421AD2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600" w:firstLineChars="200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储容量：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≥</w:t>
            </w:r>
            <w:r>
              <w:rPr>
                <w:rFonts w:hint="default"/>
                <w:sz w:val="30"/>
                <w:szCs w:val="30"/>
                <w:lang w:val="en-US" w:eastAsia="zh-CN"/>
              </w:rPr>
              <w:t>90 组记忆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；</w:t>
            </w:r>
          </w:p>
          <w:p w14:paraId="7C906C75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600" w:firstLineChars="200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加压方式：自动充气加压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；</w:t>
            </w:r>
          </w:p>
          <w:p w14:paraId="16A0FFB7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600" w:firstLineChars="200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臂带范围：22～32cm 通用臂围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，一键测量；</w:t>
            </w:r>
            <w:bookmarkStart w:id="0" w:name="_GoBack"/>
            <w:bookmarkEnd w:id="0"/>
          </w:p>
          <w:p w14:paraId="3D27C213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600" w:firstLineChars="200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default"/>
                <w:sz w:val="30"/>
                <w:szCs w:val="30"/>
                <w:lang w:val="en-US" w:eastAsia="zh-CN"/>
              </w:rPr>
              <w:t>无线连接：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支持4G通信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，</w:t>
            </w:r>
            <w:r>
              <w:rPr>
                <w:rFonts w:hint="default"/>
                <w:sz w:val="30"/>
                <w:szCs w:val="30"/>
                <w:lang w:val="en-US" w:eastAsia="zh-CN"/>
              </w:rPr>
              <w:t>支持离线存储，联网后补传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；</w:t>
            </w:r>
          </w:p>
          <w:p w14:paraId="43280CA4">
            <w:pPr>
              <w:pStyle w:val="2"/>
              <w:widowControl w:val="0"/>
              <w:numPr>
                <w:ilvl w:val="0"/>
                <w:numId w:val="1"/>
              </w:numPr>
              <w:ind w:left="0" w:leftChars="0" w:firstLine="600" w:firstLineChars="200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支持与区域慢病平台、公卫系统、医院管理平台对接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。</w:t>
            </w:r>
          </w:p>
          <w:p w14:paraId="7AEAF019">
            <w:pPr>
              <w:pStyle w:val="2"/>
              <w:widowControl w:val="0"/>
              <w:rPr>
                <w:rFonts w:hint="default"/>
                <w:sz w:val="30"/>
                <w:szCs w:val="30"/>
                <w:lang w:val="en-US" w:eastAsia="zh-CN"/>
              </w:rPr>
            </w:pPr>
          </w:p>
        </w:tc>
      </w:tr>
      <w:tr w14:paraId="3DF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0" w:hRule="atLeast"/>
        </w:trPr>
        <w:tc>
          <w:tcPr>
            <w:tcW w:w="8498" w:type="dxa"/>
            <w:gridSpan w:val="4"/>
          </w:tcPr>
          <w:p w14:paraId="0DEE9BA0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设备需求科室主任确认签字：于彩霞     日期：2026年3月27日</w:t>
            </w:r>
          </w:p>
        </w:tc>
      </w:tr>
      <w:tr w14:paraId="094C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atLeast"/>
        </w:trPr>
        <w:tc>
          <w:tcPr>
            <w:tcW w:w="8498" w:type="dxa"/>
            <w:gridSpan w:val="4"/>
          </w:tcPr>
          <w:p w14:paraId="2F3C3E79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后勤保障部确认签字：                     日期：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53A8A7"/>
    <w:multiLevelType w:val="singleLevel"/>
    <w:tmpl w:val="F953A8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76B4BCE"/>
    <w:rsid w:val="184C3F44"/>
    <w:rsid w:val="1E740D90"/>
    <w:rsid w:val="23DC1FF8"/>
    <w:rsid w:val="240D3AC6"/>
    <w:rsid w:val="284F52D5"/>
    <w:rsid w:val="2E1D4007"/>
    <w:rsid w:val="354E552E"/>
    <w:rsid w:val="35B83D3D"/>
    <w:rsid w:val="35CB1F6A"/>
    <w:rsid w:val="362E4123"/>
    <w:rsid w:val="41B533F7"/>
    <w:rsid w:val="44303FF3"/>
    <w:rsid w:val="4758066E"/>
    <w:rsid w:val="48047031"/>
    <w:rsid w:val="49877DA8"/>
    <w:rsid w:val="4D724AF9"/>
    <w:rsid w:val="4E360C07"/>
    <w:rsid w:val="5333119C"/>
    <w:rsid w:val="54BE461D"/>
    <w:rsid w:val="56F86FFF"/>
    <w:rsid w:val="5CE14D8B"/>
    <w:rsid w:val="5F3D6F5C"/>
    <w:rsid w:val="615732F8"/>
    <w:rsid w:val="65E37FAB"/>
    <w:rsid w:val="68583E1D"/>
    <w:rsid w:val="6B5204B0"/>
    <w:rsid w:val="6BDD334B"/>
    <w:rsid w:val="6D0843F7"/>
    <w:rsid w:val="6FD24A19"/>
    <w:rsid w:val="73BF04FB"/>
    <w:rsid w:val="74516B98"/>
    <w:rsid w:val="753C24ED"/>
    <w:rsid w:val="759D7DC1"/>
    <w:rsid w:val="768674F2"/>
    <w:rsid w:val="7B2B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255</Characters>
  <Lines>0</Lines>
  <Paragraphs>0</Paragraphs>
  <TotalTime>0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黄竹</cp:lastModifiedBy>
  <dcterms:modified xsi:type="dcterms:W3CDTF">2026-04-09T01:45:23Z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eyJoZGlkIjoiNjQxYmY2NWVmMGVkNmI3ZmE1ZDFhZWQ2YzI4ZjQyNjciLCJ1c2VySWQiOiI5NDQwODY0NDIifQ==</vt:lpwstr>
  </property>
</Properties>
</file>