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5019AAA">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宋体" w:hAnsi="宋体" w:eastAsia="宋体" w:cs="宋体"/>
          <w:b/>
          <w:bCs/>
          <w:sz w:val="28"/>
          <w:szCs w:val="28"/>
          <w:lang w:val="en-US" w:eastAsia="zh-CN"/>
        </w:rPr>
      </w:pPr>
      <w:r>
        <w:rPr>
          <w:rFonts w:hint="eastAsia" w:ascii="宋体" w:hAnsi="宋体" w:eastAsia="宋体" w:cs="宋体"/>
          <w:b/>
          <w:bCs/>
          <w:sz w:val="28"/>
          <w:szCs w:val="28"/>
          <w:lang w:val="en-US" w:eastAsia="zh-CN"/>
        </w:rPr>
        <w:t>自贡市第三人民医院</w:t>
      </w:r>
    </w:p>
    <w:p w14:paraId="11ECE705">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宋体" w:hAnsi="宋体" w:eastAsia="宋体" w:cs="宋体"/>
          <w:b/>
          <w:bCs/>
          <w:sz w:val="28"/>
          <w:szCs w:val="28"/>
          <w:lang w:val="en-US" w:eastAsia="zh-CN"/>
        </w:rPr>
      </w:pPr>
      <w:r>
        <w:rPr>
          <w:rFonts w:hint="eastAsia" w:ascii="宋体" w:hAnsi="宋体" w:eastAsia="宋体" w:cs="宋体"/>
          <w:b/>
          <w:bCs/>
          <w:sz w:val="28"/>
          <w:szCs w:val="28"/>
          <w:lang w:val="en-US" w:eastAsia="zh-CN"/>
        </w:rPr>
        <w:t>采购终端安全防病毒系统服务的需求</w:t>
      </w:r>
    </w:p>
    <w:p w14:paraId="103B5182">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default" w:ascii="宋体" w:hAnsi="宋体" w:eastAsia="宋体" w:cs="宋体"/>
          <w:b/>
          <w:bCs/>
          <w:sz w:val="28"/>
          <w:szCs w:val="28"/>
          <w:lang w:val="en-US" w:eastAsia="zh-CN"/>
        </w:rPr>
      </w:pPr>
    </w:p>
    <w:p w14:paraId="02B12CC2">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医院拟采购终端安全及防病毒系统的现有90个服务器端维保授权，新增采购100个服务</w:t>
      </w:r>
      <w:r>
        <w:rPr>
          <w:rFonts w:hint="default" w:ascii="宋体" w:hAnsi="宋体" w:eastAsia="宋体" w:cs="宋体"/>
          <w:sz w:val="24"/>
          <w:szCs w:val="24"/>
          <w:lang w:val="en-US" w:eastAsia="zh-CN"/>
        </w:rPr>
        <w:t>端授权</w:t>
      </w:r>
      <w:r>
        <w:rPr>
          <w:rFonts w:hint="eastAsia" w:ascii="宋体" w:hAnsi="宋体" w:eastAsia="宋体" w:cs="宋体"/>
          <w:sz w:val="24"/>
          <w:szCs w:val="24"/>
          <w:lang w:val="en-US" w:eastAsia="zh-CN"/>
        </w:rPr>
        <w:t>，以及后期可能零星增加服务器端及PC端授权。同时提供网络安全防护服务，具体需求如下。</w:t>
      </w:r>
    </w:p>
    <w:p w14:paraId="28C3096B">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sz w:val="24"/>
          <w:szCs w:val="24"/>
          <w:lang w:val="en-US" w:eastAsia="zh-CN"/>
        </w:rPr>
      </w:pPr>
      <w:r>
        <w:rPr>
          <w:rFonts w:hint="eastAsia" w:ascii="宋体" w:hAnsi="宋体" w:eastAsia="宋体" w:cs="宋体"/>
          <w:b/>
          <w:bCs/>
          <w:sz w:val="24"/>
          <w:szCs w:val="24"/>
          <w:lang w:val="en-US" w:eastAsia="zh-CN"/>
        </w:rPr>
        <w:t>具体需求</w:t>
      </w:r>
      <w:r>
        <w:rPr>
          <w:rFonts w:hint="eastAsia" w:ascii="宋体" w:hAnsi="宋体" w:eastAsia="宋体" w:cs="宋体"/>
          <w:sz w:val="24"/>
          <w:szCs w:val="24"/>
          <w:lang w:val="en-US" w:eastAsia="zh-CN"/>
        </w:rPr>
        <w:t>：</w:t>
      </w:r>
    </w:p>
    <w:p w14:paraId="22CE21DA">
      <w:pPr>
        <w:keepNext w:val="0"/>
        <w:keepLines w:val="0"/>
        <w:pageBreakBefore w:val="0"/>
        <w:widowControl w:val="0"/>
        <w:numPr>
          <w:ilvl w:val="0"/>
          <w:numId w:val="1"/>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对现有90个服务器端维保授权。</w:t>
      </w:r>
    </w:p>
    <w:p w14:paraId="746EC934">
      <w:pPr>
        <w:keepNext w:val="0"/>
        <w:keepLines w:val="0"/>
        <w:pageBreakBefore w:val="0"/>
        <w:widowControl w:val="0"/>
        <w:numPr>
          <w:ilvl w:val="0"/>
          <w:numId w:val="1"/>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新增采购100个服务器端授权。</w:t>
      </w:r>
    </w:p>
    <w:p w14:paraId="1C8BAB3B">
      <w:pPr>
        <w:keepNext w:val="0"/>
        <w:keepLines w:val="0"/>
        <w:pageBreakBefore w:val="0"/>
        <w:widowControl w:val="0"/>
        <w:numPr>
          <w:ilvl w:val="0"/>
          <w:numId w:val="1"/>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后期零星增加服务器端及PC端授权事宜进行报价。</w:t>
      </w:r>
    </w:p>
    <w:p w14:paraId="29CADAA7">
      <w:pPr>
        <w:keepNext w:val="0"/>
        <w:keepLines w:val="0"/>
        <w:pageBreakBefore w:val="0"/>
        <w:widowControl w:val="0"/>
        <w:numPr>
          <w:ilvl w:val="0"/>
          <w:numId w:val="1"/>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提供安全服务。在质保期内，为安装该病毒防护软件的设备提供安全服务，包括但不限于安全巡查及主动推送实时入侵告警信息，主动阻断等。</w:t>
      </w:r>
    </w:p>
    <w:p w14:paraId="22DB44E2">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以需求时间为三年（授权终止期到2029年止），期限内提供维保授权、升级服务、安装、调试等服务。</w:t>
      </w:r>
    </w:p>
    <w:p w14:paraId="000989C2">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2" w:firstLineChars="200"/>
        <w:textAlignment w:val="auto"/>
        <w:rPr>
          <w:rFonts w:hint="default" w:ascii="宋体" w:hAnsi="宋体" w:eastAsia="宋体" w:cs="宋体"/>
          <w:b/>
          <w:bCs/>
          <w:sz w:val="24"/>
          <w:szCs w:val="24"/>
          <w:lang w:val="en-US" w:eastAsia="zh-CN"/>
        </w:rPr>
      </w:pPr>
      <w:r>
        <w:rPr>
          <w:rFonts w:hint="eastAsia" w:ascii="宋体" w:hAnsi="宋体" w:eastAsia="宋体" w:cs="宋体"/>
          <w:b/>
          <w:bCs/>
          <w:sz w:val="24"/>
          <w:szCs w:val="24"/>
          <w:lang w:val="en-US" w:eastAsia="zh-CN"/>
        </w:rPr>
        <w:t>技术要求：</w:t>
      </w:r>
    </w:p>
    <w:p w14:paraId="16F8E6B3">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default" w:ascii="宋体" w:hAnsi="宋体" w:eastAsia="宋体" w:cs="宋体"/>
          <w:color w:val="auto"/>
          <w:sz w:val="24"/>
          <w:szCs w:val="24"/>
          <w:lang w:val="en-US" w:eastAsia="zh-CN"/>
        </w:rPr>
      </w:pPr>
      <w:r>
        <w:rPr>
          <w:rFonts w:hint="default" w:ascii="宋体" w:hAnsi="宋体" w:eastAsia="宋体" w:cs="宋体"/>
          <w:sz w:val="24"/>
          <w:szCs w:val="24"/>
          <w:lang w:val="en-US" w:eastAsia="zh-CN"/>
        </w:rPr>
        <w:t>1.采用B/S+C/S架构，包含病毒查杀、漏洞管理、微隔离、移动存储介质管理、防暴力破解、系统登录防护、桌面管控及基线检查等功能；</w:t>
      </w:r>
      <w:r>
        <w:rPr>
          <w:rFonts w:hint="eastAsia" w:ascii="宋体" w:hAnsi="宋体" w:eastAsia="宋体" w:cs="宋体"/>
          <w:color w:val="auto"/>
          <w:sz w:val="24"/>
          <w:szCs w:val="24"/>
          <w:lang w:val="en-US" w:eastAsia="zh-CN"/>
        </w:rPr>
        <w:t>同时具备实时推送入侵告警信息功能。</w:t>
      </w:r>
    </w:p>
    <w:p w14:paraId="5962C2B8">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default" w:ascii="宋体" w:hAnsi="宋体" w:eastAsia="宋体" w:cs="宋体"/>
          <w:sz w:val="24"/>
          <w:szCs w:val="24"/>
          <w:lang w:val="en-US" w:eastAsia="zh-CN"/>
        </w:rPr>
      </w:pPr>
      <w:r>
        <w:rPr>
          <w:rFonts w:hint="default" w:ascii="宋体" w:hAnsi="宋体" w:eastAsia="宋体" w:cs="宋体"/>
          <w:sz w:val="24"/>
          <w:szCs w:val="24"/>
          <w:lang w:val="en-US" w:eastAsia="zh-CN"/>
        </w:rPr>
        <w:t>2.支持可视化大屏展示，能够展示风险概况、资产概况、安全威胁防护、风险类型排名、终端风险排名，也可以展示终端状态、离线设备、在线率等；</w:t>
      </w:r>
    </w:p>
    <w:p w14:paraId="732616C0">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default" w:ascii="宋体" w:hAnsi="宋体" w:eastAsia="宋体" w:cs="宋体"/>
          <w:sz w:val="24"/>
          <w:szCs w:val="24"/>
          <w:lang w:val="en-US" w:eastAsia="zh-CN"/>
        </w:rPr>
      </w:pPr>
      <w:r>
        <w:rPr>
          <w:rFonts w:hint="default" w:ascii="宋体" w:hAnsi="宋体" w:eastAsia="宋体" w:cs="宋体"/>
          <w:sz w:val="24"/>
          <w:szCs w:val="24"/>
          <w:lang w:val="en-US" w:eastAsia="zh-CN"/>
        </w:rPr>
        <w:t>3.支持Agent性能监控，当产品自身客户端占用的CPU、内存达到配置阈值时告警；</w:t>
      </w:r>
    </w:p>
    <w:p w14:paraId="0E4FACD2">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default" w:ascii="宋体" w:hAnsi="宋体" w:eastAsia="宋体" w:cs="宋体"/>
          <w:sz w:val="24"/>
          <w:szCs w:val="24"/>
          <w:lang w:val="en-US" w:eastAsia="zh-CN"/>
        </w:rPr>
      </w:pPr>
      <w:r>
        <w:rPr>
          <w:rFonts w:hint="default" w:ascii="宋体" w:hAnsi="宋体" w:eastAsia="宋体" w:cs="宋体"/>
          <w:sz w:val="24"/>
          <w:szCs w:val="24"/>
          <w:lang w:val="en-US" w:eastAsia="zh-CN"/>
        </w:rPr>
        <w:t>4.默认支持Windows终端自动识别并拦截终端上的广告弹窗，无需购买额外授权；</w:t>
      </w:r>
    </w:p>
    <w:p w14:paraId="6723E8E8">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default" w:ascii="宋体" w:hAnsi="宋体" w:eastAsia="宋体" w:cs="宋体"/>
          <w:sz w:val="24"/>
          <w:szCs w:val="24"/>
          <w:lang w:val="en-US" w:eastAsia="zh-CN"/>
        </w:rPr>
      </w:pPr>
      <w:r>
        <w:rPr>
          <w:rFonts w:hint="default" w:ascii="宋体" w:hAnsi="宋体" w:eastAsia="宋体" w:cs="宋体"/>
          <w:sz w:val="24"/>
          <w:szCs w:val="24"/>
          <w:lang w:val="en-US" w:eastAsia="zh-CN"/>
        </w:rPr>
        <w:t>5.支持对Windows终端外设管理，包括对无线网卡、打印机、键盘、鼠标、摄像头、蓝牙、红外等设备的权限管理；支持对USB接口、串口/并口、1394、PCMCIA等接口控制；</w:t>
      </w:r>
    </w:p>
    <w:p w14:paraId="33FCAB3B">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default" w:ascii="宋体" w:hAnsi="宋体" w:eastAsia="宋体" w:cs="宋体"/>
          <w:sz w:val="24"/>
          <w:szCs w:val="24"/>
          <w:lang w:val="en-US" w:eastAsia="zh-CN"/>
        </w:rPr>
      </w:pPr>
      <w:r>
        <w:rPr>
          <w:rFonts w:hint="default" w:ascii="宋体" w:hAnsi="宋体" w:eastAsia="宋体" w:cs="宋体"/>
          <w:sz w:val="24"/>
          <w:szCs w:val="24"/>
          <w:lang w:val="en-US" w:eastAsia="zh-CN"/>
        </w:rPr>
        <w:t>6.默认支持移动存储介质管理功能，无需购买额外授权；</w:t>
      </w:r>
    </w:p>
    <w:p w14:paraId="3E271E16">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default" w:ascii="宋体" w:hAnsi="宋体" w:eastAsia="宋体" w:cs="宋体"/>
          <w:sz w:val="24"/>
          <w:szCs w:val="24"/>
          <w:lang w:val="en-US" w:eastAsia="zh-CN"/>
        </w:rPr>
      </w:pPr>
      <w:r>
        <w:rPr>
          <w:rFonts w:hint="default" w:ascii="宋体" w:hAnsi="宋体" w:eastAsia="宋体" w:cs="宋体"/>
          <w:sz w:val="24"/>
          <w:szCs w:val="24"/>
          <w:lang w:val="en-US" w:eastAsia="zh-CN"/>
        </w:rPr>
        <w:t>7.具备违规外联检测功能。针对外联行为可进行断网、关机等处置；</w:t>
      </w:r>
    </w:p>
    <w:p w14:paraId="4A6F9DE7">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default" w:ascii="宋体" w:hAnsi="宋体" w:eastAsia="宋体" w:cs="宋体"/>
          <w:sz w:val="24"/>
          <w:szCs w:val="24"/>
          <w:lang w:val="en-US" w:eastAsia="zh-CN"/>
        </w:rPr>
      </w:pPr>
      <w:r>
        <w:rPr>
          <w:rFonts w:hint="default" w:ascii="宋体" w:hAnsi="宋体" w:eastAsia="宋体" w:cs="宋体"/>
          <w:sz w:val="24"/>
          <w:szCs w:val="24"/>
          <w:lang w:val="en-US" w:eastAsia="zh-CN"/>
        </w:rPr>
        <w:t>8.支持弱口令检测、基线检测功能。其中基线检测支持操作系统、数据库、中间件的等保1级到等保4级的系统基线检查；</w:t>
      </w:r>
    </w:p>
    <w:p w14:paraId="3AC8702F">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default" w:ascii="宋体" w:hAnsi="宋体" w:eastAsia="宋体" w:cs="宋体"/>
          <w:sz w:val="24"/>
          <w:szCs w:val="24"/>
          <w:lang w:val="en-US" w:eastAsia="zh-CN"/>
        </w:rPr>
      </w:pPr>
      <w:r>
        <w:rPr>
          <w:rFonts w:hint="default" w:ascii="宋体" w:hAnsi="宋体" w:eastAsia="宋体" w:cs="宋体"/>
          <w:sz w:val="24"/>
          <w:szCs w:val="24"/>
          <w:lang w:val="en-US" w:eastAsia="zh-CN"/>
        </w:rPr>
        <w:t>9.支持实时有效检测并处理上传到服务器的Webshell文件，包括PHP、JSP、ASP等多种类型的样本；</w:t>
      </w:r>
    </w:p>
    <w:p w14:paraId="762A4E57">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default" w:ascii="宋体" w:hAnsi="宋体" w:eastAsia="宋体" w:cs="宋体"/>
          <w:sz w:val="24"/>
          <w:szCs w:val="24"/>
          <w:lang w:val="en-US" w:eastAsia="zh-CN"/>
        </w:rPr>
      </w:pPr>
      <w:r>
        <w:rPr>
          <w:rFonts w:hint="default" w:ascii="宋体" w:hAnsi="宋体" w:eastAsia="宋体" w:cs="宋体"/>
          <w:sz w:val="24"/>
          <w:szCs w:val="24"/>
          <w:lang w:val="en-US" w:eastAsia="zh-CN"/>
        </w:rPr>
        <w:t>10.具备暴力破解防护、端口扫描防护、系统登录防护等功能；</w:t>
      </w:r>
    </w:p>
    <w:p w14:paraId="20F7D7A4">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default" w:ascii="宋体" w:hAnsi="宋体" w:eastAsia="宋体" w:cs="宋体"/>
          <w:sz w:val="24"/>
          <w:szCs w:val="24"/>
          <w:lang w:val="en-US" w:eastAsia="zh-CN"/>
        </w:rPr>
      </w:pPr>
      <w:r>
        <w:rPr>
          <w:rFonts w:hint="default" w:ascii="宋体" w:hAnsi="宋体" w:eastAsia="宋体" w:cs="宋体"/>
          <w:sz w:val="24"/>
          <w:szCs w:val="24"/>
          <w:lang w:val="en-US" w:eastAsia="zh-CN"/>
        </w:rPr>
        <w:t>1</w:t>
      </w:r>
      <w:r>
        <w:rPr>
          <w:rFonts w:hint="eastAsia" w:ascii="宋体" w:hAnsi="宋体" w:eastAsia="宋体" w:cs="宋体"/>
          <w:sz w:val="24"/>
          <w:szCs w:val="24"/>
          <w:lang w:val="en-US" w:eastAsia="zh-CN"/>
        </w:rPr>
        <w:t>1</w:t>
      </w:r>
      <w:r>
        <w:rPr>
          <w:rFonts w:hint="default" w:ascii="宋体" w:hAnsi="宋体" w:eastAsia="宋体" w:cs="宋体"/>
          <w:sz w:val="24"/>
          <w:szCs w:val="24"/>
          <w:lang w:val="en-US" w:eastAsia="zh-CN"/>
        </w:rPr>
        <w:t>.支持对0/Nday威胁自定义设置检测与处置规则；</w:t>
      </w:r>
    </w:p>
    <w:p w14:paraId="10321313">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12.支持自动收集终端资产信息，包括：计算机名称、内核版本、操作系统、处理器、主板、内存、硬盘、显卡等基础信息及监听端口、运行程序、账号、安装软件、Web框架、Web服务、数据库、Web应用、注册表启动项、系统安装包、JAR包、计划任务、环境变量、Windows证书等详细信息；</w:t>
      </w:r>
    </w:p>
    <w:p w14:paraId="0C916663">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default" w:ascii="宋体" w:hAnsi="宋体" w:eastAsia="宋体" w:cs="宋体"/>
          <w:sz w:val="24"/>
          <w:szCs w:val="24"/>
          <w:lang w:val="en-US" w:eastAsia="zh-CN"/>
        </w:rPr>
      </w:pPr>
      <w:r>
        <w:rPr>
          <w:rFonts w:hint="default" w:ascii="宋体" w:hAnsi="宋体" w:eastAsia="宋体" w:cs="宋体"/>
          <w:sz w:val="24"/>
          <w:szCs w:val="24"/>
          <w:lang w:val="en-US" w:eastAsia="zh-CN"/>
        </w:rPr>
        <w:t>13.支持Windows环境中检测内存注入攻击，支持检测的应用类型包括Weblogic、Spring、Tomcat、Resin、Jetty；</w:t>
      </w:r>
    </w:p>
    <w:p w14:paraId="020A953A">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default" w:ascii="宋体" w:hAnsi="宋体" w:eastAsia="宋体" w:cs="宋体"/>
          <w:sz w:val="24"/>
          <w:szCs w:val="24"/>
          <w:lang w:val="en-US" w:eastAsia="zh-CN"/>
        </w:rPr>
      </w:pPr>
      <w:r>
        <w:rPr>
          <w:rFonts w:hint="default" w:ascii="宋体" w:hAnsi="宋体" w:eastAsia="宋体" w:cs="宋体"/>
          <w:sz w:val="24"/>
          <w:szCs w:val="24"/>
          <w:lang w:val="en-US" w:eastAsia="zh-CN"/>
        </w:rPr>
        <w:t>14.具备威胁情报功能，支持对僵木蠕、后门、APT等类型威胁进行鉴定，内置在线沙箱，可对文件进行分析；</w:t>
      </w:r>
    </w:p>
    <w:p w14:paraId="7D3FA4BE">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default" w:ascii="宋体" w:hAnsi="宋体" w:eastAsia="宋体" w:cs="宋体"/>
          <w:sz w:val="24"/>
          <w:szCs w:val="24"/>
          <w:lang w:val="en-US" w:eastAsia="zh-CN"/>
        </w:rPr>
      </w:pPr>
      <w:r>
        <w:rPr>
          <w:rFonts w:hint="default" w:ascii="宋体" w:hAnsi="宋体" w:eastAsia="宋体" w:cs="宋体"/>
          <w:sz w:val="24"/>
          <w:szCs w:val="24"/>
          <w:lang w:val="en-US" w:eastAsia="zh-CN"/>
        </w:rPr>
        <w:t>15.具备支持针对勒索病毒遍历文件实施加密的特点，在终端关键目录下放置诱饵文件，当有勒索病毒尝试加密诱饵文件时及时中止进程，组织勒索病毒的进一步加密和扩展的能力</w:t>
      </w:r>
      <w:r>
        <w:rPr>
          <w:rFonts w:hint="eastAsia" w:ascii="宋体" w:hAnsi="宋体" w:eastAsia="宋体" w:cs="宋体"/>
          <w:sz w:val="24"/>
          <w:szCs w:val="24"/>
          <w:lang w:val="en-US" w:eastAsia="zh-CN"/>
        </w:rPr>
        <w:t>；</w:t>
      </w:r>
      <w:r>
        <w:rPr>
          <w:rFonts w:hint="default" w:ascii="宋体" w:hAnsi="宋体" w:eastAsia="宋体" w:cs="宋体"/>
          <w:sz w:val="24"/>
          <w:szCs w:val="24"/>
          <w:lang w:val="en-US" w:eastAsia="zh-CN"/>
        </w:rPr>
        <w:t>同时具备防御未知勒索病毒的能力；</w:t>
      </w:r>
    </w:p>
    <w:p w14:paraId="4DDF16E5">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en-US" w:eastAsia="zh-CN"/>
        </w:rPr>
      </w:pPr>
      <w:r>
        <w:rPr>
          <w:rFonts w:hint="default" w:ascii="宋体" w:hAnsi="宋体" w:eastAsia="宋体" w:cs="宋体"/>
          <w:sz w:val="24"/>
          <w:szCs w:val="24"/>
          <w:lang w:val="en-US" w:eastAsia="zh-CN"/>
        </w:rPr>
        <w:t>16.支持对高危操作或风险操作的的二次身份验证，包括文件推送、远程协助、重启终端、关机等操作</w:t>
      </w:r>
      <w:r>
        <w:rPr>
          <w:rFonts w:hint="eastAsia" w:ascii="宋体" w:hAnsi="宋体" w:eastAsia="宋体" w:cs="宋体"/>
          <w:sz w:val="24"/>
          <w:szCs w:val="24"/>
          <w:lang w:val="en-US" w:eastAsia="zh-CN"/>
        </w:rPr>
        <w:t>。</w:t>
      </w:r>
    </w:p>
    <w:p w14:paraId="7F2AD3D0">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17.</w:t>
      </w:r>
      <w:r>
        <w:rPr>
          <w:rFonts w:hint="default" w:ascii="宋体" w:hAnsi="宋体" w:eastAsia="宋体" w:cs="宋体"/>
          <w:sz w:val="24"/>
          <w:szCs w:val="24"/>
          <w:lang w:val="en-US" w:eastAsia="zh-CN"/>
        </w:rPr>
        <w:t>提供由具备资格的机构安全认证合格或安全检测符合要求的证明材料或提供在有效期内的《计算机信息系统安全专用产品销售许可证》</w:t>
      </w:r>
    </w:p>
    <w:p w14:paraId="1EEE7515">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lang w:val="en-US" w:eastAsia="zh-CN"/>
        </w:rPr>
      </w:pPr>
    </w:p>
    <w:p w14:paraId="50A2480D">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备注：可利旧接入医院现有“终端安全及防病毒系统”控制中心进行统一管控。</w:t>
      </w:r>
    </w:p>
    <w:p w14:paraId="056857B2">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default" w:ascii="宋体" w:hAnsi="宋体" w:eastAsia="宋体" w:cs="宋体"/>
          <w:sz w:val="24"/>
          <w:szCs w:val="24"/>
          <w:lang w:val="en-US" w:eastAsia="zh-CN"/>
        </w:rPr>
      </w:pPr>
    </w:p>
    <w:p w14:paraId="5569D6BB">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default" w:eastAsiaTheme="minorEastAsia"/>
          <w:color w:val="FF0000"/>
          <w:lang w:val="en-US" w:eastAsia="zh-CN"/>
        </w:rPr>
      </w:pPr>
      <w:r>
        <w:rPr>
          <w:rFonts w:hint="eastAsia"/>
          <w:color w:val="FF0000"/>
          <w:lang w:eastAsia="zh-CN"/>
        </w:rPr>
        <w:t>如有疑问请联系计算机中心温老师</w:t>
      </w:r>
      <w:r>
        <w:rPr>
          <w:rFonts w:hint="eastAsia"/>
          <w:color w:val="FF0000"/>
          <w:lang w:val="en-US" w:eastAsia="zh-CN"/>
        </w:rPr>
        <w:t>15228624352</w:t>
      </w: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0DC4C5C"/>
    <w:multiLevelType w:val="singleLevel"/>
    <w:tmpl w:val="C0DC4C5C"/>
    <w:lvl w:ilvl="0" w:tentative="0">
      <w:start w:val="1"/>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1F65D75"/>
    <w:rsid w:val="0A297BC9"/>
    <w:rsid w:val="0F3A57F6"/>
    <w:rsid w:val="25E85E08"/>
    <w:rsid w:val="2AEF2177"/>
    <w:rsid w:val="3DC27241"/>
    <w:rsid w:val="48457423"/>
    <w:rsid w:val="48A203D1"/>
    <w:rsid w:val="64C94628"/>
    <w:rsid w:val="6B261388"/>
    <w:rsid w:val="71997D1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Body Text"/>
    <w:basedOn w:val="1"/>
    <w:next w:val="3"/>
    <w:qFormat/>
    <w:uiPriority w:val="0"/>
    <w:pPr>
      <w:widowControl/>
      <w:spacing w:line="360" w:lineRule="auto"/>
    </w:pPr>
    <w:rPr>
      <w:rFonts w:hint="eastAsia" w:ascii="宋体" w:hAnsi="宋体" w:eastAsia="仿宋" w:cs="Times New Roman"/>
      <w:color w:val="000000" w:themeColor="text1"/>
      <w:sz w:val="24"/>
      <w:szCs w:val="22"/>
      <w14:textFill>
        <w14:solidFill>
          <w14:schemeClr w14:val="tx1"/>
        </w14:solidFill>
      </w14:textFill>
    </w:rPr>
  </w:style>
  <w:style w:type="paragraph" w:styleId="3">
    <w:name w:val="Plain Text"/>
    <w:basedOn w:val="1"/>
    <w:qFormat/>
    <w:uiPriority w:val="0"/>
    <w:rPr>
      <w:rFonts w:ascii="宋体" w:hAnsi="Courier New"/>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9</TotalTime>
  <ScaleCrop>false</ScaleCrop>
  <LinksUpToDate>false</LinksUpToDate>
  <CharactersWithSpaces>0</CharactersWithSpaces>
  <Application>WPS Office_12.8.2.18606_F1E327BC-269C-435d-A152-05C5408002CA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2024-10-30T07:50:00Z</dcterms:created>
  <dc:creator>HP</dc:creator>
  <cp:lastModifiedBy>李伦</cp:lastModifiedBy>
  <dcterms:modified xsi:type="dcterms:W3CDTF">2026-04-01T08:35:37Z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2052-12.8.2.18606</vt:lpwstr>
  </property>
  <property fmtid="{D5CDD505-2E9C-101B-9397-08002B2CF9AE}" pid="3" name="ICV">
    <vt:lpwstr>D382D18956B94B9AA7A898C9F33261F1_12</vt:lpwstr>
  </property>
  <property fmtid="{D5CDD505-2E9C-101B-9397-08002B2CF9AE}" pid="4" name="KSOTemplateDocerSaveRecord">
    <vt:lpwstr>eyJoZGlkIjoiZGRjMDE2ODU0NzIxNDllYmZkMWQzNmI0MDk4NWMxZTMiLCJ1c2VySWQiOiIxNzA5ODIyNTUwIn0=</vt:lpwstr>
  </property>
</Properties>
</file>