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一、系统名称：慢病管理系统</w:t>
      </w:r>
    </w:p>
    <w:p>
      <w:pPr>
        <w:pStyle w:val="4"/>
        <w:numPr>
          <w:ilvl w:val="0"/>
          <w:numId w:val="0"/>
        </w:numPr>
        <w:spacing w:line="540" w:lineRule="exact"/>
        <w:rPr>
          <w:rFonts w:hint="default"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二、建设目标</w:t>
      </w:r>
    </w:p>
    <w:p>
      <w:pPr>
        <w:pStyle w:val="4"/>
        <w:numPr>
          <w:ilvl w:val="0"/>
          <w:numId w:val="0"/>
        </w:numPr>
        <w:spacing w:line="5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w:t>
      </w:r>
      <w:r>
        <w:rPr>
          <w:rFonts w:hint="eastAsia" w:ascii="宋体" w:hAnsi="宋体" w:cs="宋体"/>
          <w:sz w:val="24"/>
          <w:lang w:val="en-US" w:eastAsia="zh-CN"/>
        </w:rPr>
        <w:t>市</w:t>
      </w:r>
      <w:r>
        <w:rPr>
          <w:rFonts w:hint="eastAsia" w:ascii="宋体" w:hAnsi="宋体" w:eastAsia="宋体" w:cs="宋体"/>
          <w:sz w:val="24"/>
          <w:lang w:val="en-US" w:eastAsia="zh-CN"/>
        </w:rPr>
        <w:t>、乡、村慢病管理一体化</w:t>
      </w:r>
      <w:r>
        <w:rPr>
          <w:rFonts w:hint="eastAsia" w:ascii="宋体" w:hAnsi="宋体" w:cs="宋体"/>
          <w:sz w:val="24"/>
          <w:lang w:val="en-US" w:eastAsia="zh-CN"/>
        </w:rPr>
        <w:t>：</w:t>
      </w:r>
      <w:r>
        <w:rPr>
          <w:rFonts w:hint="eastAsia" w:ascii="宋体" w:hAnsi="宋体" w:eastAsia="宋体" w:cs="宋体"/>
          <w:sz w:val="24"/>
          <w:lang w:val="en-US" w:eastAsia="zh-CN"/>
        </w:rPr>
        <w:t>支持</w:t>
      </w:r>
      <w:r>
        <w:rPr>
          <w:rFonts w:hint="eastAsia" w:ascii="宋体" w:hAnsi="宋体" w:cs="宋体"/>
          <w:sz w:val="24"/>
          <w:lang w:val="en-US" w:eastAsia="zh-CN"/>
        </w:rPr>
        <w:t>医联体</w:t>
      </w:r>
      <w:r>
        <w:rPr>
          <w:rFonts w:hint="eastAsia" w:ascii="宋体" w:hAnsi="宋体" w:eastAsia="宋体" w:cs="宋体"/>
          <w:sz w:val="24"/>
          <w:lang w:val="en-US" w:eastAsia="zh-CN"/>
        </w:rPr>
        <w:t>内慢病管理相关医疗卫生服务系统的互联互通、数据共享，实现对慢性病高危人群和患者的分级分类管理，逐步形成区域动态慢病管理档案。依照分级诊疗方案与主要慢性病管理路径，支持区域内慢性病的双向转诊。充分发挥</w:t>
      </w:r>
      <w:r>
        <w:rPr>
          <w:rFonts w:hint="eastAsia" w:ascii="宋体" w:hAnsi="宋体" w:cs="宋体"/>
          <w:sz w:val="24"/>
          <w:lang w:val="en-US" w:eastAsia="zh-CN"/>
        </w:rPr>
        <w:t>区</w:t>
      </w:r>
      <w:r>
        <w:rPr>
          <w:rFonts w:hint="eastAsia" w:ascii="宋体" w:hAnsi="宋体" w:eastAsia="宋体" w:cs="宋体"/>
          <w:sz w:val="24"/>
          <w:lang w:val="en-US" w:eastAsia="zh-CN"/>
        </w:rPr>
        <w:t>域各级医疗卫生机构和人员在慢病管理中的作用。</w:t>
      </w:r>
    </w:p>
    <w:p>
      <w:pPr>
        <w:pStyle w:val="4"/>
        <w:numPr>
          <w:ilvl w:val="0"/>
          <w:numId w:val="0"/>
        </w:numPr>
        <w:spacing w:line="5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cs="宋体"/>
          <w:sz w:val="24"/>
          <w:lang w:val="en-US" w:eastAsia="zh-CN"/>
        </w:rPr>
        <w:t>区域慢病管理工作开展</w:t>
      </w:r>
      <w:r>
        <w:rPr>
          <w:rFonts w:hint="eastAsia" w:ascii="宋体" w:hAnsi="宋体" w:eastAsia="宋体" w:cs="宋体"/>
          <w:sz w:val="24"/>
          <w:lang w:val="en-US" w:eastAsia="zh-CN"/>
        </w:rPr>
        <w:t>：根据慢病全程管理的流程与内容，充分利用信息化手段和人工智能技术，支持与辅助各级医疗卫生机构和人员开展主要慢性病筛查、风险评估、诊断治疗、随诊随访、长期管理、健康教育与健康促进、生活方式干预等各项慢病管理工作，降低医护人员工作量，提升慢病管理工作效率。</w:t>
      </w:r>
    </w:p>
    <w:p>
      <w:pPr>
        <w:pStyle w:val="4"/>
        <w:numPr>
          <w:ilvl w:val="0"/>
          <w:numId w:val="0"/>
        </w:numPr>
        <w:spacing w:line="54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3.支持区域整体慢病诊疗与管理能力提升：通过智能辅助诊疗、标准化管理路径、诊疗与管理数据监控等多种方式，支持医联体内各级医疗卫生机构，尤其是基层医疗卫生机构医护人员的慢病诊疗与管理能力提升，促进基层主要慢性病诊疗与管理能力同质化。</w:t>
      </w:r>
    </w:p>
    <w:p>
      <w:pPr>
        <w:pStyle w:val="4"/>
        <w:numPr>
          <w:ilvl w:val="0"/>
          <w:numId w:val="0"/>
        </w:numPr>
        <w:spacing w:line="540" w:lineRule="exact"/>
        <w:ind w:firstLine="480" w:firstLineChars="200"/>
        <w:rPr>
          <w:rFonts w:hint="eastAsia" w:ascii="宋体" w:hAnsi="宋体" w:cs="宋体"/>
          <w:b/>
          <w:bCs/>
          <w:sz w:val="28"/>
          <w:szCs w:val="28"/>
          <w:lang w:val="en-US" w:eastAsia="zh-CN"/>
        </w:rPr>
      </w:pPr>
      <w:r>
        <w:rPr>
          <w:rFonts w:hint="eastAsia" w:ascii="宋体" w:hAnsi="宋体" w:cs="宋体"/>
          <w:sz w:val="24"/>
          <w:lang w:val="en-US" w:eastAsia="zh-CN"/>
        </w:rPr>
        <w:t>4.支持医联体内慢病管理效果评估与质量控制：对主要慢性病高危人群与患者的管理过程与结果进行记录，统计分析各级医疗卫生机构和人员慢病管理的质控指标，规范慢病管理行为，评估慢病管理效果，支持医联体内慢病管理绩效考核与激励机制的建设。</w:t>
      </w:r>
    </w:p>
    <w:p>
      <w:pPr>
        <w:pStyle w:val="4"/>
        <w:numPr>
          <w:ilvl w:val="0"/>
          <w:numId w:val="0"/>
        </w:numPr>
        <w:spacing w:line="540" w:lineRule="exact"/>
        <w:ind w:leftChars="100"/>
        <w:rPr>
          <w:rFonts w:hint="eastAsia" w:ascii="宋体" w:hAnsi="宋体" w:cs="宋体"/>
          <w:b/>
          <w:bCs/>
          <w:sz w:val="28"/>
          <w:szCs w:val="28"/>
          <w:lang w:val="en-US" w:eastAsia="zh-CN"/>
        </w:rPr>
      </w:pPr>
      <w:r>
        <w:rPr>
          <w:rFonts w:hint="eastAsia" w:ascii="宋体" w:hAnsi="宋体" w:cs="宋体"/>
          <w:b/>
          <w:bCs/>
          <w:sz w:val="28"/>
          <w:szCs w:val="28"/>
          <w:lang w:val="en-US" w:eastAsia="zh-CN"/>
        </w:rPr>
        <w:t>三、建设内容</w:t>
      </w:r>
    </w:p>
    <w:p>
      <w:pPr>
        <w:pStyle w:val="4"/>
        <w:numPr>
          <w:ilvl w:val="0"/>
          <w:numId w:val="0"/>
        </w:numPr>
        <w:spacing w:line="540" w:lineRule="exact"/>
        <w:ind w:leftChars="100"/>
        <w:rPr>
          <w:rFonts w:hint="eastAsia" w:ascii="宋体" w:hAnsi="宋体" w:cs="宋体"/>
          <w:b/>
          <w:bCs/>
          <w:sz w:val="28"/>
          <w:szCs w:val="28"/>
          <w:lang w:val="en-US" w:eastAsia="zh-CN"/>
        </w:rPr>
      </w:pPr>
      <w:r>
        <w:rPr>
          <w:rFonts w:hint="eastAsia" w:ascii="宋体" w:hAnsi="宋体" w:cs="宋体"/>
          <w:b/>
          <w:bCs/>
          <w:sz w:val="28"/>
          <w:szCs w:val="28"/>
          <w:lang w:val="en-US" w:eastAsia="zh-CN"/>
        </w:rPr>
        <w:t>1、慢病管理系统对接要求</w:t>
      </w:r>
      <w:bookmarkStart w:id="0" w:name="_GoBack"/>
      <w:bookmarkEnd w:id="0"/>
    </w:p>
    <w:p>
      <w:pPr>
        <w:pStyle w:val="4"/>
        <w:numPr>
          <w:ilvl w:val="0"/>
          <w:numId w:val="0"/>
        </w:numPr>
        <w:spacing w:line="540" w:lineRule="exact"/>
        <w:ind w:leftChars="1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 xml:space="preserve">（1）与医疗服务信息化系统的对接 </w:t>
      </w:r>
    </w:p>
    <w:p>
      <w:pPr>
        <w:pStyle w:val="4"/>
        <w:numPr>
          <w:ilvl w:val="0"/>
          <w:numId w:val="0"/>
        </w:numPr>
        <w:spacing w:line="540" w:lineRule="exact"/>
        <w:ind w:leftChars="100"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 xml:space="preserve">慢病管理信息化系统与医院HIS、LIS、PACS系统等对接，及时获取主要慢性病患者的诊疗数据。 </w:t>
      </w:r>
    </w:p>
    <w:p>
      <w:pPr>
        <w:pStyle w:val="4"/>
        <w:numPr>
          <w:ilvl w:val="0"/>
          <w:numId w:val="0"/>
        </w:numPr>
        <w:spacing w:line="540" w:lineRule="exact"/>
        <w:ind w:firstLine="240" w:firstLineChars="1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 xml:space="preserve">（2）与区域卫生服务信息化系统的对接 </w:t>
      </w:r>
    </w:p>
    <w:p>
      <w:pPr>
        <w:pStyle w:val="4"/>
        <w:numPr>
          <w:ilvl w:val="0"/>
          <w:numId w:val="0"/>
        </w:numPr>
        <w:spacing w:line="540" w:lineRule="exact"/>
        <w:ind w:leftChars="100" w:firstLine="720" w:firstLineChars="3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 xml:space="preserve">慢病管理信息化系统与区域基本公共卫生管理系统、家庭医生签约服务信息系统、健康体检等系统进行数据互传、互通、互认；如不能实现对接，将基本公共卫生服务等系统中与慢病管理相关的数据导入慢病管理信息化系统，以获取区域内慢病管 </w:t>
      </w:r>
    </w:p>
    <w:p>
      <w:pPr>
        <w:pStyle w:val="4"/>
        <w:numPr>
          <w:ilvl w:val="0"/>
          <w:numId w:val="0"/>
        </w:numPr>
        <w:spacing w:line="540" w:lineRule="exact"/>
        <w:ind w:leftChars="1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理相关的基础数据。</w:t>
      </w:r>
    </w:p>
    <w:p>
      <w:pPr>
        <w:pStyle w:val="4"/>
        <w:numPr>
          <w:ilvl w:val="0"/>
          <w:numId w:val="0"/>
        </w:numPr>
        <w:spacing w:line="540" w:lineRule="exact"/>
        <w:ind w:leftChars="100"/>
        <w:rPr>
          <w:rFonts w:hint="default" w:ascii="宋体" w:hAnsi="宋体" w:eastAsia="宋体"/>
          <w:b/>
          <w:bCs/>
          <w:sz w:val="28"/>
          <w:szCs w:val="28"/>
          <w:lang w:val="en-US" w:eastAsia="zh-CN"/>
        </w:rPr>
      </w:pPr>
      <w:r>
        <w:rPr>
          <w:rFonts w:hint="eastAsia" w:ascii="宋体" w:hAnsi="宋体"/>
          <w:b/>
          <w:bCs/>
          <w:sz w:val="28"/>
          <w:szCs w:val="28"/>
          <w:lang w:val="en-US" w:eastAsia="zh-CN"/>
        </w:rPr>
        <w:t>2.慢病管理信息系统主要功能模块</w:t>
      </w:r>
    </w:p>
    <w:p>
      <w:pPr>
        <w:pStyle w:val="5"/>
        <w:ind w:leftChars="-42" w:hanging="117" w:hangingChars="42"/>
        <w:rPr>
          <w:rFonts w:hint="eastAsia" w:ascii="宋体" w:hAnsi="宋体"/>
          <w:sz w:val="28"/>
          <w:szCs w:val="28"/>
        </w:rPr>
      </w:pPr>
      <w:r>
        <w:rPr>
          <w:rFonts w:hint="eastAsia" w:ascii="宋体" w:hAnsi="宋体"/>
          <w:sz w:val="28"/>
          <w:szCs w:val="28"/>
        </w:rPr>
        <w:t>▲</w:t>
      </w:r>
      <w:r>
        <w:rPr>
          <w:rFonts w:hint="eastAsia" w:ascii="宋体" w:hAnsi="宋体"/>
          <w:b/>
          <w:bCs/>
          <w:sz w:val="28"/>
          <w:szCs w:val="28"/>
          <w:lang w:eastAsia="zh-CN"/>
        </w:rPr>
        <w:t>（</w:t>
      </w:r>
      <w:r>
        <w:rPr>
          <w:rFonts w:hint="eastAsia" w:ascii="宋体" w:hAnsi="宋体"/>
          <w:b/>
          <w:bCs/>
          <w:sz w:val="28"/>
          <w:szCs w:val="28"/>
          <w:lang w:val="en-US" w:eastAsia="zh-CN"/>
        </w:rPr>
        <w:t>1</w:t>
      </w:r>
      <w:r>
        <w:rPr>
          <w:rFonts w:hint="eastAsia" w:ascii="宋体" w:hAnsi="宋体"/>
          <w:b/>
          <w:bCs/>
          <w:sz w:val="28"/>
          <w:szCs w:val="28"/>
          <w:lang w:eastAsia="zh-CN"/>
        </w:rPr>
        <w:t>）</w:t>
      </w:r>
      <w:r>
        <w:rPr>
          <w:rFonts w:hint="eastAsia" w:ascii="宋体" w:hAnsi="宋体"/>
          <w:b/>
          <w:bCs/>
          <w:sz w:val="28"/>
          <w:szCs w:val="28"/>
        </w:rPr>
        <w:t>总览工作台</w:t>
      </w:r>
    </w:p>
    <w:p>
      <w:pPr>
        <w:pStyle w:val="5"/>
        <w:ind w:left="191" w:leftChars="91" w:firstLine="162" w:firstLineChars="58"/>
        <w:rPr>
          <w:rFonts w:hint="eastAsia" w:ascii="宋体" w:hAnsi="宋体"/>
          <w:b/>
          <w:bCs/>
          <w:sz w:val="28"/>
          <w:szCs w:val="28"/>
        </w:rPr>
      </w:pPr>
      <w:r>
        <w:rPr>
          <w:rFonts w:hint="eastAsia" w:ascii="宋体" w:hAnsi="宋体"/>
          <w:sz w:val="28"/>
          <w:szCs w:val="28"/>
        </w:rPr>
        <w:t>1）包含待随访人数、体征预警消息、待复诊通知、转诊信息模块；</w:t>
      </w:r>
      <w:r>
        <w:rPr>
          <w:rFonts w:hint="eastAsia" w:ascii="宋体" w:hAnsi="宋体"/>
          <w:b/>
          <w:bCs/>
          <w:sz w:val="28"/>
          <w:szCs w:val="28"/>
        </w:rPr>
        <w:t xml:space="preserve"> </w:t>
      </w:r>
    </w:p>
    <w:p>
      <w:pPr>
        <w:pStyle w:val="5"/>
        <w:ind w:left="191" w:leftChars="91" w:firstLine="162" w:firstLineChars="58"/>
        <w:rPr>
          <w:rFonts w:hint="eastAsia" w:ascii="宋体" w:hAnsi="宋体"/>
          <w:sz w:val="28"/>
          <w:szCs w:val="28"/>
        </w:rPr>
      </w:pPr>
      <w:r>
        <w:rPr>
          <w:rFonts w:hint="eastAsia" w:ascii="宋体" w:hAnsi="宋体"/>
          <w:sz w:val="28"/>
          <w:szCs w:val="28"/>
        </w:rPr>
        <w:t>2）随访人数可以按照时间维度查询待随访列表，选择某人可以快速回访。</w:t>
      </w:r>
    </w:p>
    <w:p>
      <w:pPr>
        <w:pStyle w:val="5"/>
        <w:ind w:left="191" w:leftChars="91" w:firstLine="162" w:firstLineChars="58"/>
        <w:rPr>
          <w:rFonts w:hint="eastAsia" w:ascii="宋体" w:hAnsi="宋体"/>
          <w:sz w:val="28"/>
          <w:szCs w:val="28"/>
        </w:rPr>
      </w:pPr>
      <w:r>
        <w:rPr>
          <w:rFonts w:hint="eastAsia" w:ascii="宋体" w:hAnsi="宋体"/>
          <w:sz w:val="28"/>
          <w:szCs w:val="28"/>
        </w:rPr>
        <w:t>3）体征预警消息可以展示所有异常数据的患者信息和体征数据。</w:t>
      </w:r>
    </w:p>
    <w:p>
      <w:pPr>
        <w:pStyle w:val="5"/>
        <w:ind w:left="191" w:leftChars="91" w:firstLine="162" w:firstLineChars="58"/>
        <w:rPr>
          <w:rFonts w:hint="eastAsia" w:ascii="宋体" w:hAnsi="宋体"/>
          <w:sz w:val="28"/>
          <w:szCs w:val="28"/>
        </w:rPr>
      </w:pPr>
      <w:r>
        <w:rPr>
          <w:rFonts w:hint="eastAsia" w:ascii="宋体" w:hAnsi="宋体"/>
          <w:sz w:val="28"/>
          <w:szCs w:val="28"/>
        </w:rPr>
        <w:t>4）待复诊通知可以展示近期有复诊计划的患者信息。</w:t>
      </w:r>
    </w:p>
    <w:p>
      <w:pPr>
        <w:pStyle w:val="5"/>
        <w:ind w:left="191" w:leftChars="91" w:firstLine="162" w:firstLineChars="58"/>
        <w:rPr>
          <w:rFonts w:hint="eastAsia" w:ascii="宋体" w:hAnsi="宋体"/>
          <w:sz w:val="28"/>
          <w:szCs w:val="28"/>
        </w:rPr>
      </w:pPr>
      <w:r>
        <w:rPr>
          <w:rFonts w:hint="eastAsia" w:ascii="宋体" w:hAnsi="宋体"/>
          <w:sz w:val="28"/>
          <w:szCs w:val="28"/>
        </w:rPr>
        <w:t>5）转诊消息模块显示了目前转诊信息。</w:t>
      </w:r>
    </w:p>
    <w:p>
      <w:pPr>
        <w:pStyle w:val="5"/>
        <w:ind w:leftChars="-42" w:hanging="118" w:hangingChars="42"/>
        <w:rPr>
          <w:rFonts w:hint="eastAsia" w:ascii="宋体" w:hAnsi="宋体"/>
          <w:b/>
          <w:bCs/>
          <w:sz w:val="28"/>
          <w:szCs w:val="28"/>
        </w:rPr>
      </w:pPr>
      <w:r>
        <w:rPr>
          <w:rFonts w:hint="eastAsia" w:ascii="宋体" w:hAnsi="宋体"/>
          <w:b/>
          <w:bCs/>
          <w:sz w:val="28"/>
          <w:szCs w:val="28"/>
          <w:lang w:eastAsia="zh-CN"/>
        </w:rPr>
        <w:t>（</w:t>
      </w:r>
      <w:r>
        <w:rPr>
          <w:rFonts w:hint="eastAsia" w:ascii="宋体" w:hAnsi="宋体"/>
          <w:b/>
          <w:bCs/>
          <w:sz w:val="28"/>
          <w:szCs w:val="28"/>
          <w:lang w:val="en-US" w:eastAsia="zh-CN"/>
        </w:rPr>
        <w:t>2</w:t>
      </w:r>
      <w:r>
        <w:rPr>
          <w:rFonts w:hint="eastAsia" w:ascii="宋体" w:hAnsi="宋体"/>
          <w:b/>
          <w:bCs/>
          <w:sz w:val="28"/>
          <w:szCs w:val="28"/>
          <w:lang w:eastAsia="zh-CN"/>
        </w:rPr>
        <w:t>）</w:t>
      </w:r>
      <w:r>
        <w:rPr>
          <w:rFonts w:hint="eastAsia" w:ascii="宋体" w:hAnsi="宋体"/>
          <w:b/>
          <w:bCs/>
          <w:sz w:val="28"/>
          <w:szCs w:val="28"/>
        </w:rPr>
        <w:t>筛查与风险评估</w:t>
      </w:r>
    </w:p>
    <w:p>
      <w:pPr>
        <w:pStyle w:val="5"/>
        <w:ind w:left="191" w:leftChars="91" w:firstLine="439" w:firstLineChars="157"/>
        <w:rPr>
          <w:rFonts w:hint="eastAsia" w:ascii="宋体" w:hAnsi="宋体" w:eastAsia="宋体"/>
          <w:sz w:val="28"/>
          <w:szCs w:val="28"/>
          <w:lang w:val="en-US" w:eastAsia="zh-CN"/>
        </w:rPr>
      </w:pPr>
      <w:r>
        <w:rPr>
          <w:rFonts w:hint="eastAsia" w:ascii="宋体" w:hAnsi="宋体" w:eastAsia="宋体"/>
          <w:sz w:val="28"/>
          <w:szCs w:val="28"/>
          <w:lang w:val="en-US" w:eastAsia="zh-CN"/>
        </w:rPr>
        <w:t>支持主要慢性病高危人群、专病高危人群筛查，主要慢性病及合并症的风险评估与分类管理</w:t>
      </w:r>
      <w:r>
        <w:rPr>
          <w:rFonts w:hint="eastAsia" w:ascii="宋体" w:hAnsi="宋体"/>
          <w:sz w:val="28"/>
          <w:szCs w:val="28"/>
          <w:lang w:val="en-US" w:eastAsia="zh-CN"/>
        </w:rPr>
        <w:t>，</w:t>
      </w:r>
      <w:r>
        <w:rPr>
          <w:rFonts w:hint="eastAsia" w:ascii="宋体" w:hAnsi="宋体" w:eastAsia="宋体"/>
          <w:sz w:val="28"/>
          <w:szCs w:val="28"/>
          <w:lang w:val="en-US" w:eastAsia="zh-CN"/>
        </w:rPr>
        <w:t>并对分类结果进行标记和相关数据的统计分析。</w:t>
      </w:r>
    </w:p>
    <w:p>
      <w:pPr>
        <w:pStyle w:val="5"/>
        <w:ind w:left="191" w:leftChars="91" w:firstLine="162" w:firstLineChars="58"/>
        <w:rPr>
          <w:rFonts w:hint="eastAsia" w:ascii="宋体" w:hAnsi="宋体"/>
          <w:sz w:val="28"/>
          <w:szCs w:val="28"/>
        </w:rPr>
      </w:pPr>
      <w:r>
        <w:rPr>
          <w:rFonts w:hint="eastAsia" w:ascii="宋体" w:hAnsi="宋体"/>
          <w:sz w:val="28"/>
          <w:szCs w:val="28"/>
        </w:rPr>
        <w:t>1）筛查总览，包含各种风险人群统计指标；</w:t>
      </w:r>
    </w:p>
    <w:p>
      <w:pPr>
        <w:pStyle w:val="5"/>
        <w:ind w:left="191" w:leftChars="91" w:firstLine="162" w:firstLineChars="58"/>
        <w:rPr>
          <w:rFonts w:hint="eastAsia" w:ascii="宋体" w:hAnsi="宋体"/>
          <w:sz w:val="28"/>
          <w:szCs w:val="28"/>
        </w:rPr>
      </w:pPr>
      <w:r>
        <w:rPr>
          <w:rFonts w:hint="eastAsia" w:ascii="宋体" w:hAnsi="宋体"/>
          <w:sz w:val="28"/>
          <w:szCs w:val="28"/>
        </w:rPr>
        <w:t>2）系统自动获取患者列表清单，包含姓名、性别、年龄、初筛结果、筛查时间、HIS确诊结果内容；</w:t>
      </w:r>
    </w:p>
    <w:p>
      <w:pPr>
        <w:pStyle w:val="5"/>
        <w:ind w:left="191" w:leftChars="91" w:firstLine="162" w:firstLineChars="58"/>
        <w:rPr>
          <w:rFonts w:hint="eastAsia" w:ascii="宋体" w:hAnsi="宋体"/>
          <w:sz w:val="28"/>
          <w:szCs w:val="28"/>
          <w:lang w:eastAsia="zh-CN"/>
        </w:rPr>
      </w:pPr>
      <w:r>
        <w:rPr>
          <w:rFonts w:hint="eastAsia" w:ascii="宋体" w:hAnsi="宋体"/>
          <w:sz w:val="28"/>
          <w:szCs w:val="28"/>
          <w:lang w:val="en-US" w:eastAsia="zh-CN"/>
        </w:rPr>
        <w:t>3）</w:t>
      </w:r>
      <w:r>
        <w:rPr>
          <w:rFonts w:hint="eastAsia" w:ascii="宋体" w:hAnsi="宋体"/>
          <w:sz w:val="28"/>
          <w:szCs w:val="28"/>
        </w:rPr>
        <w:t>具有按病人姓名、身份证号、筛查疾病条件查询</w:t>
      </w:r>
      <w:r>
        <w:rPr>
          <w:rFonts w:hint="eastAsia" w:ascii="宋体" w:hAnsi="宋体"/>
          <w:sz w:val="28"/>
          <w:szCs w:val="28"/>
          <w:lang w:eastAsia="zh-CN"/>
        </w:rPr>
        <w:t>；</w:t>
      </w:r>
    </w:p>
    <w:p>
      <w:pPr>
        <w:pStyle w:val="5"/>
        <w:ind w:left="191" w:leftChars="91" w:firstLine="162" w:firstLineChars="58"/>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初筛结果能够突出显示慢病风险等级；</w:t>
      </w:r>
    </w:p>
    <w:p>
      <w:pPr>
        <w:pStyle w:val="5"/>
        <w:ind w:left="191" w:leftChars="91" w:firstLine="162" w:firstLineChars="58"/>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）入组管理，选择个别或批量患者，可将病人拉入选择的医护团队中；</w:t>
      </w:r>
    </w:p>
    <w:p>
      <w:pPr>
        <w:pStyle w:val="5"/>
        <w:ind w:left="191" w:leftChars="91" w:firstLine="162" w:firstLineChars="58"/>
        <w:rPr>
          <w:rFonts w:hint="eastAsia" w:ascii="宋体" w:hAnsi="宋体"/>
          <w:sz w:val="28"/>
          <w:szCs w:val="28"/>
        </w:rPr>
      </w:pPr>
      <w:r>
        <w:rPr>
          <w:rFonts w:hint="eastAsia" w:ascii="宋体" w:hAnsi="宋体"/>
          <w:sz w:val="28"/>
          <w:szCs w:val="28"/>
          <w:lang w:val="en-US" w:eastAsia="zh-CN"/>
        </w:rPr>
        <w:t>6</w:t>
      </w:r>
      <w:r>
        <w:rPr>
          <w:rFonts w:hint="eastAsia" w:ascii="宋体" w:hAnsi="宋体"/>
          <w:sz w:val="28"/>
          <w:szCs w:val="28"/>
        </w:rPr>
        <w:t>）新增患者，自动同步患者基本信息，或手工新增患者信息，基本信息包括患者基本信息、扩展字段；</w:t>
      </w:r>
    </w:p>
    <w:p>
      <w:pPr>
        <w:pStyle w:val="5"/>
        <w:ind w:left="191" w:leftChars="91" w:firstLine="162" w:firstLineChars="58"/>
        <w:rPr>
          <w:rFonts w:hint="default" w:ascii="宋体" w:hAnsi="宋体" w:eastAsia="宋体"/>
          <w:sz w:val="28"/>
          <w:szCs w:val="28"/>
          <w:lang w:val="en-US" w:eastAsia="zh-CN"/>
        </w:rPr>
      </w:pPr>
      <w:r>
        <w:rPr>
          <w:rFonts w:hint="eastAsia" w:ascii="宋体" w:hAnsi="宋体"/>
          <w:sz w:val="28"/>
          <w:szCs w:val="28"/>
          <w:lang w:val="en-US" w:eastAsia="zh-CN"/>
        </w:rPr>
        <w:t>7）建立高危人群、筛查结果阳性人群数据库，重点锁定12月内未接受专病诊断评估的个体，形成优先干预的列队。</w:t>
      </w:r>
    </w:p>
    <w:p>
      <w:pPr>
        <w:pStyle w:val="5"/>
        <w:ind w:leftChars="-42" w:hanging="118" w:hangingChars="42"/>
        <w:rPr>
          <w:rFonts w:hint="eastAsia" w:ascii="宋体" w:hAnsi="宋体"/>
          <w:b/>
          <w:bCs/>
          <w:sz w:val="28"/>
          <w:szCs w:val="28"/>
        </w:rPr>
      </w:pPr>
      <w:r>
        <w:rPr>
          <w:rFonts w:hint="eastAsia" w:ascii="宋体" w:hAnsi="宋体"/>
          <w:b/>
          <w:bCs/>
          <w:sz w:val="28"/>
          <w:szCs w:val="28"/>
          <w:lang w:eastAsia="zh-CN"/>
        </w:rPr>
        <w:t>（</w:t>
      </w:r>
      <w:r>
        <w:rPr>
          <w:rFonts w:hint="eastAsia" w:ascii="宋体" w:hAnsi="宋体"/>
          <w:b/>
          <w:bCs/>
          <w:sz w:val="28"/>
          <w:szCs w:val="28"/>
          <w:lang w:val="en-US" w:eastAsia="zh-CN"/>
        </w:rPr>
        <w:t>3</w:t>
      </w:r>
      <w:r>
        <w:rPr>
          <w:rFonts w:hint="eastAsia" w:ascii="宋体" w:hAnsi="宋体"/>
          <w:b/>
          <w:bCs/>
          <w:sz w:val="28"/>
          <w:szCs w:val="28"/>
          <w:lang w:eastAsia="zh-CN"/>
        </w:rPr>
        <w:t>）</w:t>
      </w:r>
      <w:r>
        <w:rPr>
          <w:rFonts w:hint="eastAsia" w:ascii="宋体" w:hAnsi="宋体"/>
          <w:b/>
          <w:bCs/>
          <w:sz w:val="28"/>
          <w:szCs w:val="28"/>
        </w:rPr>
        <w:t>患者档案管理</w:t>
      </w:r>
    </w:p>
    <w:p>
      <w:pPr>
        <w:pStyle w:val="5"/>
        <w:ind w:left="191" w:leftChars="91" w:firstLine="162" w:firstLineChars="58"/>
        <w:rPr>
          <w:rFonts w:hint="eastAsia" w:ascii="宋体" w:hAnsi="宋体"/>
          <w:sz w:val="28"/>
          <w:szCs w:val="28"/>
        </w:rPr>
      </w:pPr>
      <w:r>
        <w:rPr>
          <w:rFonts w:hint="eastAsia" w:ascii="宋体" w:hAnsi="宋体"/>
          <w:sz w:val="28"/>
          <w:szCs w:val="28"/>
        </w:rPr>
        <w:t>1）患者列表，患者信息包含患者名称、性别、年龄、身份证号、初筛结果、入组时间、确诊病种内容；具有按病人姓名、身份证号、筛查疾病条件查询。</w:t>
      </w:r>
    </w:p>
    <w:p>
      <w:pPr>
        <w:pStyle w:val="5"/>
        <w:ind w:left="191" w:leftChars="91" w:firstLine="162" w:firstLineChars="58"/>
        <w:rPr>
          <w:rFonts w:hint="eastAsia" w:ascii="宋体" w:hAnsi="宋体"/>
          <w:sz w:val="28"/>
          <w:szCs w:val="28"/>
        </w:rPr>
      </w:pPr>
      <w:r>
        <w:rPr>
          <w:rFonts w:hint="eastAsia" w:ascii="宋体" w:hAnsi="宋体"/>
          <w:sz w:val="28"/>
          <w:szCs w:val="28"/>
        </w:rPr>
        <w:t xml:space="preserve">▲2）患者档案，包括患者基本信息、档案信息、治疗方案、体征记录、病程记录、健康干预指导、用药指导、筛查评估记录、随访记录、复诊通知；其中，患者体征记录能够显示异常记录提醒，可以以图形形式展示患者体征变化趋势；健康干预指导按照日历方式显示患者干预计划详情及执行情况；筛查评估记录可以选择评估问卷进行评估； </w:t>
      </w:r>
    </w:p>
    <w:p>
      <w:pPr>
        <w:pStyle w:val="5"/>
        <w:ind w:left="191" w:leftChars="91" w:firstLine="162" w:firstLineChars="58"/>
        <w:rPr>
          <w:rFonts w:hint="eastAsia" w:ascii="宋体" w:hAnsi="宋体"/>
          <w:sz w:val="28"/>
          <w:szCs w:val="28"/>
        </w:rPr>
      </w:pPr>
      <w:r>
        <w:rPr>
          <w:rFonts w:hint="eastAsia" w:ascii="宋体" w:hAnsi="宋体"/>
          <w:sz w:val="28"/>
          <w:szCs w:val="28"/>
        </w:rPr>
        <w:t>3）新增患者，自动同步患者基本信息，或手工新增患者信息，基本信息包括患者基本信息、扩展字段；</w:t>
      </w:r>
    </w:p>
    <w:p>
      <w:pPr>
        <w:pStyle w:val="5"/>
        <w:ind w:left="191" w:leftChars="91" w:firstLine="162" w:firstLineChars="58"/>
        <w:rPr>
          <w:rFonts w:hint="eastAsia" w:ascii="宋体" w:hAnsi="宋体"/>
          <w:sz w:val="28"/>
          <w:szCs w:val="28"/>
        </w:rPr>
      </w:pPr>
      <w:r>
        <w:rPr>
          <w:rFonts w:hint="eastAsia" w:ascii="宋体" w:hAnsi="宋体"/>
          <w:sz w:val="28"/>
          <w:szCs w:val="28"/>
        </w:rPr>
        <w:t>4）立即沟通，可与患者进行线上沟通；</w:t>
      </w:r>
    </w:p>
    <w:p>
      <w:pPr>
        <w:pStyle w:val="5"/>
        <w:ind w:left="191" w:leftChars="91" w:firstLine="162" w:firstLineChars="58"/>
        <w:rPr>
          <w:rFonts w:hint="eastAsia" w:ascii="宋体" w:hAnsi="宋体"/>
          <w:sz w:val="28"/>
          <w:szCs w:val="28"/>
        </w:rPr>
      </w:pPr>
      <w:r>
        <w:rPr>
          <w:rFonts w:hint="eastAsia" w:ascii="宋体" w:hAnsi="宋体"/>
          <w:sz w:val="28"/>
          <w:szCs w:val="28"/>
        </w:rPr>
        <w:t>5）患者管理，具有批量操作，可发送健康指导、健康干预的内容；</w:t>
      </w:r>
    </w:p>
    <w:p>
      <w:pPr>
        <w:pStyle w:val="5"/>
        <w:ind w:left="191" w:leftChars="91" w:firstLine="162" w:firstLineChars="58"/>
        <w:rPr>
          <w:rFonts w:hint="eastAsia" w:ascii="宋体" w:hAnsi="宋体"/>
          <w:sz w:val="28"/>
          <w:szCs w:val="28"/>
        </w:rPr>
      </w:pPr>
      <w:r>
        <w:rPr>
          <w:rFonts w:hint="eastAsia" w:ascii="宋体" w:hAnsi="宋体"/>
          <w:sz w:val="28"/>
          <w:szCs w:val="28"/>
        </w:rPr>
        <w:t>6）管理日志，以时间轴的方式展示患者管理的历次事件；</w:t>
      </w:r>
    </w:p>
    <w:p>
      <w:pPr>
        <w:pStyle w:val="5"/>
        <w:ind w:firstLine="280" w:firstLineChars="100"/>
        <w:rPr>
          <w:rFonts w:hint="eastAsia" w:ascii="宋体" w:hAnsi="宋体"/>
          <w:sz w:val="28"/>
          <w:szCs w:val="28"/>
        </w:rPr>
      </w:pPr>
      <w:r>
        <w:rPr>
          <w:rFonts w:hint="eastAsia" w:ascii="宋体" w:hAnsi="宋体"/>
          <w:sz w:val="28"/>
          <w:szCs w:val="28"/>
        </w:rPr>
        <w:t>7）病人动态以时间轴的方式展示患者的管理动态，所有数据自动关联生成。</w:t>
      </w:r>
    </w:p>
    <w:p>
      <w:pPr>
        <w:pStyle w:val="5"/>
        <w:ind w:left="191" w:leftChars="91" w:firstLine="162" w:firstLineChars="58"/>
        <w:rPr>
          <w:rFonts w:hint="eastAsia" w:ascii="宋体" w:hAnsi="宋体"/>
          <w:sz w:val="28"/>
          <w:szCs w:val="28"/>
        </w:rPr>
      </w:pPr>
      <w:r>
        <w:rPr>
          <w:rFonts w:hint="eastAsia" w:ascii="宋体" w:hAnsi="宋体"/>
          <w:sz w:val="28"/>
          <w:szCs w:val="28"/>
        </w:rPr>
        <w:t>8）患者基本信息包括基本信息和健康档案两部分，其中病种和状态的内容可以自定义修改。</w:t>
      </w:r>
    </w:p>
    <w:p>
      <w:pPr>
        <w:pStyle w:val="5"/>
        <w:ind w:left="191" w:leftChars="91" w:firstLine="162" w:firstLineChars="58"/>
        <w:rPr>
          <w:rFonts w:hint="eastAsia" w:ascii="宋体" w:hAnsi="宋体"/>
          <w:sz w:val="28"/>
          <w:szCs w:val="28"/>
        </w:rPr>
      </w:pPr>
      <w:r>
        <w:rPr>
          <w:rFonts w:hint="eastAsia" w:ascii="宋体" w:hAnsi="宋体"/>
          <w:sz w:val="28"/>
          <w:szCs w:val="28"/>
        </w:rPr>
        <w:t>9）治疗方案包括总体方案和个性化指导方案两部分，其中总体方案根据配置的方案模板自动展示，个性化指导可以查看个性化模板的内容，也可以自定义修改。</w:t>
      </w:r>
    </w:p>
    <w:p>
      <w:pPr>
        <w:pStyle w:val="5"/>
        <w:ind w:left="191" w:leftChars="91" w:firstLine="162" w:firstLineChars="58"/>
        <w:rPr>
          <w:rFonts w:hint="eastAsia" w:ascii="宋体" w:hAnsi="宋体"/>
          <w:sz w:val="28"/>
          <w:szCs w:val="28"/>
        </w:rPr>
      </w:pPr>
      <w:r>
        <w:rPr>
          <w:rFonts w:hint="eastAsia" w:ascii="宋体" w:hAnsi="宋体"/>
          <w:sz w:val="28"/>
          <w:szCs w:val="28"/>
        </w:rPr>
        <w:t>10）体征记录展示患者的体征记录，包括时间、体温、呼吸、空腹血糖、血压、心率，对于超过阈值的记录会有异常提醒。能够手工添加体征记录。</w:t>
      </w:r>
    </w:p>
    <w:p>
      <w:pPr>
        <w:pStyle w:val="5"/>
        <w:ind w:left="191" w:leftChars="91" w:firstLine="162" w:firstLineChars="58"/>
        <w:rPr>
          <w:rFonts w:hint="eastAsia" w:ascii="宋体" w:hAnsi="宋体"/>
          <w:sz w:val="28"/>
          <w:szCs w:val="28"/>
        </w:rPr>
      </w:pPr>
      <w:r>
        <w:rPr>
          <w:rFonts w:hint="eastAsia" w:ascii="宋体" w:hAnsi="宋体"/>
          <w:sz w:val="28"/>
          <w:szCs w:val="28"/>
        </w:rPr>
        <w:t>11）病程记录展示患者的就诊记录，包括就诊时间、诊断、类型、就诊科室的字段，能够查看该病程的详情。</w:t>
      </w:r>
    </w:p>
    <w:p>
      <w:pPr>
        <w:pStyle w:val="5"/>
        <w:ind w:left="191" w:leftChars="91" w:firstLine="162" w:firstLineChars="58"/>
        <w:rPr>
          <w:rFonts w:hint="eastAsia" w:ascii="宋体" w:hAnsi="宋体"/>
          <w:sz w:val="28"/>
          <w:szCs w:val="28"/>
        </w:rPr>
      </w:pPr>
      <w:r>
        <w:rPr>
          <w:rFonts w:hint="eastAsia" w:ascii="宋体" w:hAnsi="宋体"/>
          <w:sz w:val="28"/>
          <w:szCs w:val="28"/>
        </w:rPr>
        <w:t>12）健康干预指导展示患者的干预计划，可以通过不同颜色标识说明任务的完成状态，包括已完成、进行中和未完成三种状态。</w:t>
      </w:r>
    </w:p>
    <w:p>
      <w:pPr>
        <w:pStyle w:val="5"/>
        <w:ind w:left="191" w:leftChars="91" w:firstLine="162" w:firstLineChars="58"/>
        <w:rPr>
          <w:rFonts w:hint="eastAsia" w:ascii="宋体" w:hAnsi="宋体"/>
          <w:sz w:val="28"/>
          <w:szCs w:val="28"/>
        </w:rPr>
      </w:pPr>
      <w:r>
        <w:rPr>
          <w:rFonts w:hint="eastAsia" w:ascii="宋体" w:hAnsi="宋体"/>
          <w:sz w:val="28"/>
          <w:szCs w:val="28"/>
        </w:rPr>
        <w:t>13）用药指导展示患者的用药计划，包括开嘱时间、药品名称、服用方式、用法用量、频次、医嘱类型信息。</w:t>
      </w:r>
    </w:p>
    <w:p>
      <w:pPr>
        <w:pStyle w:val="5"/>
        <w:ind w:left="191" w:leftChars="91" w:firstLine="162" w:firstLineChars="58"/>
        <w:rPr>
          <w:rFonts w:hint="eastAsia" w:ascii="宋体" w:hAnsi="宋体"/>
          <w:sz w:val="28"/>
          <w:szCs w:val="28"/>
        </w:rPr>
      </w:pPr>
      <w:r>
        <w:rPr>
          <w:rFonts w:hint="eastAsia" w:ascii="宋体" w:hAnsi="宋体"/>
          <w:sz w:val="28"/>
          <w:szCs w:val="28"/>
        </w:rPr>
        <w:t>14）筛查/评估记录展示了患者的评估记录，具有查看详情和删除操作。</w:t>
      </w:r>
    </w:p>
    <w:p>
      <w:pPr>
        <w:pStyle w:val="5"/>
        <w:ind w:left="191" w:leftChars="91" w:firstLine="162" w:firstLineChars="58"/>
        <w:rPr>
          <w:rFonts w:hint="eastAsia" w:ascii="宋体" w:hAnsi="宋体"/>
          <w:sz w:val="28"/>
          <w:szCs w:val="28"/>
        </w:rPr>
      </w:pPr>
      <w:r>
        <w:rPr>
          <w:rFonts w:hint="eastAsia" w:ascii="宋体" w:hAnsi="宋体"/>
          <w:sz w:val="28"/>
          <w:szCs w:val="28"/>
        </w:rPr>
        <w:t>15）具有新增筛查，可以选择评估模板，评估后的结果会自动添加到评估记录列表。</w:t>
      </w:r>
    </w:p>
    <w:p>
      <w:pPr>
        <w:pStyle w:val="5"/>
        <w:ind w:left="191" w:leftChars="91" w:firstLine="162" w:firstLineChars="58"/>
        <w:rPr>
          <w:rFonts w:hint="eastAsia" w:ascii="宋体" w:hAnsi="宋体"/>
          <w:sz w:val="28"/>
          <w:szCs w:val="28"/>
        </w:rPr>
      </w:pPr>
      <w:r>
        <w:rPr>
          <w:rFonts w:hint="eastAsia" w:ascii="宋体" w:hAnsi="宋体"/>
          <w:sz w:val="28"/>
          <w:szCs w:val="28"/>
        </w:rPr>
        <w:t>16）随访记录展示了患者的随访记录列表，能够查看详情。也能够新增随访。</w:t>
      </w:r>
    </w:p>
    <w:p>
      <w:pPr>
        <w:pStyle w:val="5"/>
        <w:ind w:left="191" w:leftChars="91" w:firstLine="162" w:firstLineChars="58"/>
        <w:rPr>
          <w:rFonts w:hint="eastAsia" w:ascii="宋体" w:hAnsi="宋体"/>
          <w:sz w:val="28"/>
          <w:szCs w:val="28"/>
        </w:rPr>
      </w:pPr>
      <w:r>
        <w:rPr>
          <w:rFonts w:hint="eastAsia" w:ascii="宋体" w:hAnsi="宋体"/>
          <w:sz w:val="28"/>
          <w:szCs w:val="28"/>
        </w:rPr>
        <w:t>17）转诊记录展示了患者的转诊记录，包括转出机构、转入机构、转诊时间、转诊医生、接受时间、接受医生，能够新增转诊。</w:t>
      </w:r>
    </w:p>
    <w:p>
      <w:pPr>
        <w:pStyle w:val="5"/>
        <w:ind w:left="191" w:leftChars="91" w:firstLine="162" w:firstLineChars="58"/>
        <w:rPr>
          <w:rFonts w:hint="eastAsia" w:ascii="宋体" w:hAnsi="宋体"/>
          <w:sz w:val="28"/>
          <w:szCs w:val="28"/>
        </w:rPr>
      </w:pPr>
      <w:r>
        <w:rPr>
          <w:rFonts w:hint="eastAsia" w:ascii="宋体" w:hAnsi="宋体"/>
          <w:sz w:val="28"/>
          <w:szCs w:val="28"/>
        </w:rPr>
        <w:t>18）复诊通知展示了复诊计划列表，包括复诊时间、复诊内容、注意事项、创建人、创建时间。具有删除操作。</w:t>
      </w:r>
    </w:p>
    <w:p>
      <w:pPr>
        <w:pStyle w:val="5"/>
        <w:ind w:left="191" w:leftChars="91" w:firstLine="162" w:firstLineChars="58"/>
        <w:rPr>
          <w:rFonts w:hint="eastAsia" w:ascii="宋体" w:hAnsi="宋体"/>
          <w:sz w:val="28"/>
          <w:szCs w:val="28"/>
        </w:rPr>
      </w:pPr>
      <w:r>
        <w:rPr>
          <w:rFonts w:hint="eastAsia" w:ascii="宋体" w:hAnsi="宋体"/>
          <w:sz w:val="28"/>
          <w:szCs w:val="28"/>
        </w:rPr>
        <w:t>19）具有自动同步患者基本信息，或手工新增患者信息功能，填写信息后保存即可加入团队。</w:t>
      </w:r>
    </w:p>
    <w:p>
      <w:pPr>
        <w:pStyle w:val="5"/>
        <w:ind w:left="191" w:leftChars="91" w:firstLine="162" w:firstLineChars="58"/>
        <w:rPr>
          <w:rFonts w:hint="eastAsia" w:ascii="宋体" w:hAnsi="宋体"/>
          <w:sz w:val="28"/>
          <w:szCs w:val="28"/>
        </w:rPr>
      </w:pPr>
      <w:r>
        <w:rPr>
          <w:rFonts w:hint="eastAsia" w:ascii="宋体" w:hAnsi="宋体"/>
          <w:sz w:val="28"/>
          <w:szCs w:val="28"/>
        </w:rPr>
        <w:t>20）具有对患者进行批量操作，包括发送短信、健康指导文章、健康干预内容功能。</w:t>
      </w:r>
    </w:p>
    <w:p>
      <w:pPr>
        <w:pStyle w:val="5"/>
        <w:ind w:leftChars="-42" w:hanging="118" w:hangingChars="42"/>
        <w:rPr>
          <w:rFonts w:hint="eastAsia" w:ascii="宋体" w:hAnsi="宋体"/>
          <w:b/>
          <w:bCs/>
          <w:sz w:val="28"/>
          <w:szCs w:val="28"/>
        </w:rPr>
      </w:pPr>
      <w:r>
        <w:rPr>
          <w:rFonts w:hint="eastAsia" w:ascii="宋体" w:hAnsi="宋体"/>
          <w:b/>
          <w:bCs/>
          <w:sz w:val="28"/>
          <w:szCs w:val="28"/>
          <w:lang w:eastAsia="zh-CN"/>
        </w:rPr>
        <w:t>（</w:t>
      </w:r>
      <w:r>
        <w:rPr>
          <w:rFonts w:hint="eastAsia" w:ascii="宋体" w:hAnsi="宋体"/>
          <w:b/>
          <w:bCs/>
          <w:sz w:val="28"/>
          <w:szCs w:val="28"/>
          <w:lang w:val="en-US" w:eastAsia="zh-CN"/>
        </w:rPr>
        <w:t>4</w:t>
      </w:r>
      <w:r>
        <w:rPr>
          <w:rFonts w:hint="eastAsia" w:ascii="宋体" w:hAnsi="宋体"/>
          <w:b/>
          <w:bCs/>
          <w:sz w:val="28"/>
          <w:szCs w:val="28"/>
          <w:lang w:eastAsia="zh-CN"/>
        </w:rPr>
        <w:t>）</w:t>
      </w:r>
      <w:r>
        <w:rPr>
          <w:rFonts w:hint="eastAsia" w:ascii="宋体" w:hAnsi="宋体"/>
          <w:b/>
          <w:bCs/>
          <w:sz w:val="28"/>
          <w:szCs w:val="28"/>
        </w:rPr>
        <w:t>智能随访管理</w:t>
      </w:r>
    </w:p>
    <w:p>
      <w:pPr>
        <w:pStyle w:val="5"/>
        <w:ind w:left="191" w:leftChars="91" w:firstLine="162" w:firstLineChars="58"/>
        <w:rPr>
          <w:rFonts w:hint="default" w:ascii="宋体" w:hAnsi="宋体"/>
          <w:sz w:val="28"/>
          <w:szCs w:val="28"/>
          <w:lang w:val="en-US"/>
        </w:rPr>
      </w:pPr>
      <w:r>
        <w:rPr>
          <w:rFonts w:hint="eastAsia" w:ascii="宋体" w:hAnsi="宋体"/>
          <w:sz w:val="28"/>
          <w:szCs w:val="28"/>
          <w:lang w:val="en-US" w:eastAsia="zh-CN"/>
        </w:rPr>
        <w:t>依据随访管理原则、主要慢性病高危人群和患者分类结果，划分随访机构。</w:t>
      </w:r>
    </w:p>
    <w:p>
      <w:pPr>
        <w:pStyle w:val="5"/>
        <w:ind w:left="191" w:leftChars="91" w:firstLine="162" w:firstLineChars="58"/>
        <w:rPr>
          <w:rFonts w:hint="eastAsia" w:ascii="宋体" w:hAnsi="宋体"/>
          <w:sz w:val="28"/>
          <w:szCs w:val="28"/>
        </w:rPr>
      </w:pPr>
      <w:r>
        <w:rPr>
          <w:rFonts w:hint="eastAsia" w:ascii="宋体" w:hAnsi="宋体"/>
          <w:sz w:val="28"/>
          <w:szCs w:val="28"/>
        </w:rPr>
        <w:t>1）随访列表清单，内容包含姓名、随访问卷、随访时间、随访状态等内容；具有按姓名、随访状态、日期条件查询功能；</w:t>
      </w:r>
    </w:p>
    <w:p>
      <w:pPr>
        <w:pStyle w:val="5"/>
        <w:ind w:left="191" w:leftChars="91" w:firstLine="162" w:firstLineChars="58"/>
        <w:rPr>
          <w:rFonts w:hint="eastAsia" w:ascii="宋体" w:hAnsi="宋体" w:eastAsia="宋体"/>
          <w:sz w:val="28"/>
          <w:szCs w:val="28"/>
          <w:lang w:eastAsia="zh-CN"/>
        </w:rPr>
      </w:pPr>
      <w:r>
        <w:rPr>
          <w:rFonts w:hint="eastAsia" w:ascii="宋体" w:hAnsi="宋体"/>
          <w:sz w:val="28"/>
          <w:szCs w:val="28"/>
        </w:rPr>
        <w:t>▲2）随访管理，在线填写随访问卷后保存；具有选择问卷发送给患者填写；</w:t>
      </w:r>
    </w:p>
    <w:p>
      <w:pPr>
        <w:pStyle w:val="5"/>
        <w:numPr>
          <w:ilvl w:val="0"/>
          <w:numId w:val="0"/>
        </w:numPr>
        <w:spacing w:line="360" w:lineRule="auto"/>
        <w:ind w:leftChars="-84" w:firstLine="560" w:firstLineChars="200"/>
        <w:jc w:val="left"/>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随访的体征指标具有与患者档案里的体征记录字段关联。</w:t>
      </w:r>
    </w:p>
    <w:p>
      <w:pPr>
        <w:pStyle w:val="5"/>
        <w:numPr>
          <w:ilvl w:val="0"/>
          <w:numId w:val="0"/>
        </w:numPr>
        <w:spacing w:line="360" w:lineRule="auto"/>
        <w:ind w:leftChars="-84" w:firstLine="560" w:firstLineChars="200"/>
        <w:jc w:val="left"/>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系统具有自动筛选并提示需要随访的人群功能。</w:t>
      </w:r>
    </w:p>
    <w:p>
      <w:pPr>
        <w:pStyle w:val="5"/>
        <w:numPr>
          <w:ilvl w:val="0"/>
          <w:numId w:val="0"/>
        </w:numPr>
        <w:spacing w:line="360" w:lineRule="auto"/>
        <w:ind w:leftChars="-84" w:firstLine="560" w:firstLineChars="200"/>
        <w:jc w:val="left"/>
        <w:rPr>
          <w:rFonts w:hint="eastAsia" w:ascii="宋体" w:hAnsi="宋体"/>
          <w:sz w:val="28"/>
          <w:szCs w:val="28"/>
        </w:rPr>
      </w:pPr>
      <w:r>
        <w:rPr>
          <w:rFonts w:hint="eastAsia" w:ascii="宋体" w:hAnsi="宋体"/>
          <w:sz w:val="28"/>
          <w:szCs w:val="28"/>
          <w:lang w:val="en-US" w:eastAsia="zh-CN"/>
        </w:rPr>
        <w:t>5）远程指标监测：支持远程血糖、血压、心电等指标监测，支持通过可穿戴设备自动获取收集血糖、血压、心电等指标的动态数据，并自动生成数据统计报表。</w:t>
      </w:r>
    </w:p>
    <w:p>
      <w:pPr>
        <w:pStyle w:val="5"/>
        <w:numPr>
          <w:ilvl w:val="0"/>
          <w:numId w:val="0"/>
        </w:numPr>
        <w:spacing w:line="360" w:lineRule="auto"/>
        <w:ind w:leftChars="-84" w:firstLine="560" w:firstLineChars="200"/>
        <w:jc w:val="left"/>
        <w:rPr>
          <w:rFonts w:hint="eastAsia" w:ascii="宋体" w:hAnsi="宋体"/>
          <w:sz w:val="28"/>
          <w:szCs w:val="28"/>
        </w:rPr>
      </w:pPr>
      <w:r>
        <w:rPr>
          <w:rFonts w:hint="eastAsia" w:ascii="宋体" w:hAnsi="宋体"/>
          <w:sz w:val="28"/>
          <w:szCs w:val="28"/>
          <w:lang w:val="en-US" w:eastAsia="zh-CN"/>
        </w:rPr>
        <w:t>6）危险预警与提醒：根据主要慢性病患者的疾病进程和远程指标监测的情况，自动触发个性化危险预警与提醒功支持向管理医生进行危险预警提醒，管理医生对危险预警信息处理并标记处理结果，并支持对上述危险预警提醒和处理记录的自动统计和分析。</w:t>
      </w:r>
    </w:p>
    <w:p>
      <w:pPr>
        <w:pStyle w:val="5"/>
        <w:ind w:leftChars="-42" w:hanging="118" w:hangingChars="42"/>
        <w:rPr>
          <w:rFonts w:hint="eastAsia" w:ascii="宋体" w:hAnsi="宋体"/>
          <w:b/>
          <w:bCs/>
          <w:sz w:val="28"/>
          <w:szCs w:val="28"/>
        </w:rPr>
      </w:pPr>
      <w:r>
        <w:rPr>
          <w:rFonts w:hint="eastAsia" w:ascii="宋体" w:hAnsi="宋体"/>
          <w:b/>
          <w:bCs/>
          <w:sz w:val="28"/>
          <w:szCs w:val="28"/>
          <w:lang w:eastAsia="zh-CN"/>
        </w:rPr>
        <w:t>（</w:t>
      </w:r>
      <w:r>
        <w:rPr>
          <w:rFonts w:hint="eastAsia" w:ascii="宋体" w:hAnsi="宋体"/>
          <w:b/>
          <w:bCs/>
          <w:sz w:val="28"/>
          <w:szCs w:val="28"/>
          <w:lang w:val="en-US" w:eastAsia="zh-CN"/>
        </w:rPr>
        <w:t>5</w:t>
      </w:r>
      <w:r>
        <w:rPr>
          <w:rFonts w:hint="eastAsia" w:ascii="宋体" w:hAnsi="宋体"/>
          <w:b/>
          <w:bCs/>
          <w:sz w:val="28"/>
          <w:szCs w:val="28"/>
          <w:lang w:eastAsia="zh-CN"/>
        </w:rPr>
        <w:t>）</w:t>
      </w:r>
      <w:r>
        <w:rPr>
          <w:rFonts w:hint="eastAsia" w:ascii="宋体" w:hAnsi="宋体"/>
          <w:b/>
          <w:bCs/>
          <w:sz w:val="28"/>
          <w:szCs w:val="28"/>
        </w:rPr>
        <w:t>体征质控管理</w:t>
      </w:r>
    </w:p>
    <w:p>
      <w:pPr>
        <w:pStyle w:val="5"/>
        <w:ind w:left="191" w:leftChars="91" w:firstLine="162" w:firstLineChars="58"/>
        <w:rPr>
          <w:rFonts w:hint="eastAsia" w:ascii="宋体" w:hAnsi="宋体"/>
          <w:sz w:val="28"/>
          <w:szCs w:val="28"/>
        </w:rPr>
      </w:pPr>
      <w:r>
        <w:rPr>
          <w:rFonts w:hint="eastAsia" w:ascii="宋体" w:hAnsi="宋体"/>
          <w:sz w:val="28"/>
          <w:szCs w:val="28"/>
        </w:rPr>
        <w:t>1）指标管理清单，内容包括指标名称、指标单位、最小阀值、最大阀值、是否预警 、编辑人；</w:t>
      </w:r>
    </w:p>
    <w:p>
      <w:pPr>
        <w:pStyle w:val="5"/>
        <w:ind w:left="191" w:leftChars="91" w:firstLine="162" w:firstLineChars="58"/>
        <w:rPr>
          <w:rFonts w:hint="eastAsia" w:ascii="宋体" w:hAnsi="宋体"/>
          <w:sz w:val="28"/>
          <w:szCs w:val="28"/>
        </w:rPr>
      </w:pPr>
      <w:r>
        <w:rPr>
          <w:rFonts w:hint="eastAsia" w:ascii="宋体" w:hAnsi="宋体"/>
          <w:sz w:val="28"/>
          <w:szCs w:val="28"/>
        </w:rPr>
        <w:t>2）指标管理列表中可按字段名称条件查询；</w:t>
      </w:r>
    </w:p>
    <w:p>
      <w:pPr>
        <w:pStyle w:val="5"/>
        <w:ind w:left="191" w:leftChars="91" w:firstLine="162" w:firstLineChars="58"/>
        <w:rPr>
          <w:rFonts w:hint="eastAsia" w:ascii="宋体" w:hAnsi="宋体"/>
          <w:sz w:val="28"/>
          <w:szCs w:val="28"/>
        </w:rPr>
      </w:pPr>
      <w:r>
        <w:rPr>
          <w:rFonts w:hint="eastAsia" w:ascii="宋体" w:hAnsi="宋体"/>
          <w:sz w:val="28"/>
          <w:szCs w:val="28"/>
        </w:rPr>
        <w:t>3）新增体征字段，填写字段信息后保存；</w:t>
      </w:r>
    </w:p>
    <w:p>
      <w:pPr>
        <w:pStyle w:val="5"/>
        <w:ind w:left="191" w:leftChars="91" w:firstLine="162" w:firstLineChars="58"/>
        <w:rPr>
          <w:rFonts w:hint="eastAsia" w:ascii="宋体" w:hAnsi="宋体"/>
          <w:sz w:val="28"/>
          <w:szCs w:val="28"/>
        </w:rPr>
      </w:pPr>
      <w:r>
        <w:rPr>
          <w:rFonts w:hint="eastAsia" w:ascii="宋体" w:hAnsi="宋体"/>
          <w:sz w:val="28"/>
          <w:szCs w:val="28"/>
        </w:rPr>
        <w:t>4）具有对体征指标的编辑、删除操作；</w:t>
      </w:r>
    </w:p>
    <w:p>
      <w:pPr>
        <w:pStyle w:val="5"/>
        <w:ind w:leftChars="-42" w:hanging="118" w:hangingChars="42"/>
        <w:rPr>
          <w:rFonts w:hint="eastAsia" w:ascii="宋体" w:hAnsi="宋体"/>
          <w:b/>
          <w:bCs/>
          <w:sz w:val="28"/>
          <w:szCs w:val="28"/>
        </w:rPr>
      </w:pPr>
      <w:r>
        <w:rPr>
          <w:rFonts w:hint="eastAsia" w:ascii="宋体" w:hAnsi="宋体"/>
          <w:b/>
          <w:bCs/>
          <w:sz w:val="28"/>
          <w:szCs w:val="28"/>
          <w:lang w:eastAsia="zh-CN"/>
        </w:rPr>
        <w:t>（</w:t>
      </w:r>
      <w:r>
        <w:rPr>
          <w:rFonts w:hint="eastAsia" w:ascii="宋体" w:hAnsi="宋体"/>
          <w:b/>
          <w:bCs/>
          <w:sz w:val="28"/>
          <w:szCs w:val="28"/>
          <w:lang w:val="en-US" w:eastAsia="zh-CN"/>
        </w:rPr>
        <w:t>6</w:t>
      </w:r>
      <w:r>
        <w:rPr>
          <w:rFonts w:hint="eastAsia" w:ascii="宋体" w:hAnsi="宋体"/>
          <w:b/>
          <w:bCs/>
          <w:sz w:val="28"/>
          <w:szCs w:val="28"/>
          <w:lang w:eastAsia="zh-CN"/>
        </w:rPr>
        <w:t>）</w:t>
      </w:r>
      <w:r>
        <w:rPr>
          <w:rFonts w:hint="eastAsia" w:ascii="宋体" w:hAnsi="宋体"/>
          <w:b/>
          <w:bCs/>
          <w:sz w:val="28"/>
          <w:szCs w:val="28"/>
        </w:rPr>
        <w:t>临床专科团队</w:t>
      </w:r>
    </w:p>
    <w:p>
      <w:pPr>
        <w:pStyle w:val="5"/>
        <w:ind w:left="191" w:leftChars="91" w:firstLine="162" w:firstLineChars="58"/>
        <w:rPr>
          <w:rFonts w:hint="eastAsia" w:ascii="宋体" w:hAnsi="宋体"/>
          <w:sz w:val="28"/>
          <w:szCs w:val="28"/>
        </w:rPr>
      </w:pPr>
      <w:r>
        <w:rPr>
          <w:rFonts w:hint="eastAsia" w:ascii="宋体" w:hAnsi="宋体"/>
          <w:sz w:val="28"/>
          <w:szCs w:val="28"/>
        </w:rPr>
        <w:t xml:space="preserve">▲1）团队列表，内容包括团队名称、团长、医生数量、患者数量、团队简介内容； </w:t>
      </w:r>
    </w:p>
    <w:p>
      <w:pPr>
        <w:pStyle w:val="5"/>
        <w:ind w:left="191" w:leftChars="91" w:firstLine="162" w:firstLineChars="58"/>
        <w:rPr>
          <w:rFonts w:hint="eastAsia" w:ascii="宋体" w:hAnsi="宋体"/>
          <w:sz w:val="28"/>
          <w:szCs w:val="28"/>
        </w:rPr>
      </w:pPr>
      <w:r>
        <w:rPr>
          <w:rFonts w:hint="eastAsia" w:ascii="宋体" w:hAnsi="宋体"/>
          <w:sz w:val="28"/>
          <w:szCs w:val="28"/>
        </w:rPr>
        <w:t>2）团队管理，具有新增、删除、编辑团队；团队审核，团长可对申请加入团队的医生进行审核操作；</w:t>
      </w:r>
    </w:p>
    <w:p>
      <w:pPr>
        <w:pStyle w:val="5"/>
        <w:ind w:leftChars="-42" w:hanging="118" w:hangingChars="42"/>
        <w:rPr>
          <w:rFonts w:hint="eastAsia" w:ascii="宋体" w:hAnsi="宋体"/>
          <w:b/>
          <w:bCs/>
          <w:sz w:val="28"/>
          <w:szCs w:val="28"/>
        </w:rPr>
      </w:pPr>
      <w:r>
        <w:rPr>
          <w:rFonts w:hint="eastAsia" w:ascii="宋体" w:hAnsi="宋体"/>
          <w:b/>
          <w:bCs/>
          <w:sz w:val="28"/>
          <w:szCs w:val="28"/>
          <w:lang w:eastAsia="zh-CN"/>
        </w:rPr>
        <w:t>（</w:t>
      </w:r>
      <w:r>
        <w:rPr>
          <w:rFonts w:hint="eastAsia" w:ascii="宋体" w:hAnsi="宋体"/>
          <w:b/>
          <w:bCs/>
          <w:sz w:val="28"/>
          <w:szCs w:val="28"/>
          <w:lang w:val="en-US" w:eastAsia="zh-CN"/>
        </w:rPr>
        <w:t>7</w:t>
      </w:r>
      <w:r>
        <w:rPr>
          <w:rFonts w:hint="eastAsia" w:ascii="宋体" w:hAnsi="宋体"/>
          <w:b/>
          <w:bCs/>
          <w:sz w:val="28"/>
          <w:szCs w:val="28"/>
          <w:lang w:eastAsia="zh-CN"/>
        </w:rPr>
        <w:t>）</w:t>
      </w:r>
      <w:r>
        <w:rPr>
          <w:rFonts w:hint="eastAsia" w:ascii="宋体" w:hAnsi="宋体"/>
          <w:b/>
          <w:bCs/>
          <w:sz w:val="28"/>
          <w:szCs w:val="28"/>
        </w:rPr>
        <w:t>病种设置</w:t>
      </w:r>
    </w:p>
    <w:p>
      <w:pPr>
        <w:pStyle w:val="5"/>
        <w:ind w:left="191" w:leftChars="91" w:firstLine="162" w:firstLineChars="58"/>
        <w:rPr>
          <w:rFonts w:hint="eastAsia" w:ascii="宋体" w:hAnsi="宋体"/>
          <w:sz w:val="28"/>
          <w:szCs w:val="28"/>
        </w:rPr>
      </w:pPr>
      <w:r>
        <w:rPr>
          <w:rFonts w:hint="eastAsia" w:ascii="宋体" w:hAnsi="宋体"/>
          <w:sz w:val="28"/>
          <w:szCs w:val="28"/>
        </w:rPr>
        <w:t>1）病种清单，包括病种分类及配置信息；</w:t>
      </w:r>
    </w:p>
    <w:p>
      <w:pPr>
        <w:pStyle w:val="5"/>
        <w:ind w:left="191" w:leftChars="91" w:firstLine="162" w:firstLineChars="58"/>
        <w:rPr>
          <w:rFonts w:hint="eastAsia" w:ascii="宋体" w:hAnsi="宋体"/>
          <w:sz w:val="28"/>
          <w:szCs w:val="28"/>
        </w:rPr>
      </w:pPr>
      <w:r>
        <w:rPr>
          <w:rFonts w:hint="eastAsia" w:ascii="宋体" w:hAnsi="宋体"/>
          <w:sz w:val="28"/>
          <w:szCs w:val="28"/>
        </w:rPr>
        <w:t>2）病种管理，具有新增、编辑、删除操作，能够配置至少6种慢病（高血压、糖尿病、冠心病、脑卒中、慢性肾脏病、慢阻肺）；</w:t>
      </w:r>
    </w:p>
    <w:p>
      <w:pPr>
        <w:pStyle w:val="5"/>
        <w:ind w:left="191" w:leftChars="91" w:firstLine="162" w:firstLineChars="58"/>
        <w:rPr>
          <w:rFonts w:hint="eastAsia" w:ascii="宋体" w:hAnsi="宋体"/>
          <w:sz w:val="28"/>
          <w:szCs w:val="28"/>
        </w:rPr>
      </w:pPr>
      <w:r>
        <w:rPr>
          <w:rFonts w:hint="eastAsia" w:ascii="宋体" w:hAnsi="宋体"/>
          <w:sz w:val="28"/>
          <w:szCs w:val="28"/>
        </w:rPr>
        <w:t xml:space="preserve">▲3）病种配置，具有对病种的算法、方案的内容管理； </w:t>
      </w:r>
    </w:p>
    <w:p>
      <w:pPr>
        <w:pStyle w:val="5"/>
        <w:ind w:leftChars="-42" w:hanging="118" w:hangingChars="42"/>
        <w:rPr>
          <w:rFonts w:hint="eastAsia" w:ascii="宋体" w:hAnsi="宋体"/>
          <w:b/>
          <w:bCs/>
          <w:sz w:val="28"/>
          <w:szCs w:val="28"/>
        </w:rPr>
      </w:pPr>
      <w:r>
        <w:rPr>
          <w:rFonts w:hint="eastAsia" w:ascii="宋体" w:hAnsi="宋体"/>
          <w:b/>
          <w:bCs/>
          <w:sz w:val="28"/>
          <w:szCs w:val="28"/>
          <w:lang w:eastAsia="zh-CN"/>
        </w:rPr>
        <w:t>（</w:t>
      </w:r>
      <w:r>
        <w:rPr>
          <w:rFonts w:hint="eastAsia" w:ascii="宋体" w:hAnsi="宋体"/>
          <w:b/>
          <w:bCs/>
          <w:sz w:val="28"/>
          <w:szCs w:val="28"/>
          <w:lang w:val="en-US" w:eastAsia="zh-CN"/>
        </w:rPr>
        <w:t>8</w:t>
      </w:r>
      <w:r>
        <w:rPr>
          <w:rFonts w:hint="eastAsia" w:ascii="宋体" w:hAnsi="宋体"/>
          <w:b/>
          <w:bCs/>
          <w:sz w:val="28"/>
          <w:szCs w:val="28"/>
          <w:lang w:eastAsia="zh-CN"/>
        </w:rPr>
        <w:t>）</w:t>
      </w:r>
      <w:r>
        <w:rPr>
          <w:rFonts w:hint="eastAsia" w:ascii="宋体" w:hAnsi="宋体"/>
          <w:b/>
          <w:bCs/>
          <w:sz w:val="28"/>
          <w:szCs w:val="28"/>
        </w:rPr>
        <w:t>病种总体方案</w:t>
      </w:r>
    </w:p>
    <w:p>
      <w:pPr>
        <w:pStyle w:val="5"/>
        <w:ind w:left="191" w:leftChars="91" w:firstLine="162" w:firstLineChars="58"/>
        <w:rPr>
          <w:rFonts w:hint="eastAsia" w:ascii="宋体" w:hAnsi="宋体"/>
          <w:sz w:val="28"/>
          <w:szCs w:val="28"/>
        </w:rPr>
      </w:pPr>
      <w:r>
        <w:rPr>
          <w:rFonts w:hint="eastAsia" w:ascii="宋体" w:hAnsi="宋体"/>
          <w:sz w:val="28"/>
          <w:szCs w:val="28"/>
        </w:rPr>
        <w:t>1）病种方案清单，内容包括方案名称、创建人、简介，具有按方案名称条件查询；</w:t>
      </w:r>
    </w:p>
    <w:p>
      <w:pPr>
        <w:pStyle w:val="5"/>
        <w:ind w:left="191" w:leftChars="91" w:firstLine="162" w:firstLineChars="58"/>
        <w:rPr>
          <w:rFonts w:hint="eastAsia" w:ascii="宋体" w:hAnsi="宋体"/>
          <w:sz w:val="28"/>
          <w:szCs w:val="28"/>
        </w:rPr>
      </w:pPr>
      <w:r>
        <w:rPr>
          <w:rFonts w:hint="eastAsia" w:ascii="宋体" w:hAnsi="宋体"/>
          <w:sz w:val="28"/>
          <w:szCs w:val="28"/>
        </w:rPr>
        <w:t>2）病种方案管理，具有新增、编辑、删除操作，每种慢病可以配置单独的病种方案；</w:t>
      </w:r>
    </w:p>
    <w:p>
      <w:pPr>
        <w:pStyle w:val="5"/>
        <w:ind w:leftChars="-42" w:hanging="118" w:hangingChars="42"/>
        <w:rPr>
          <w:rFonts w:hint="eastAsia" w:ascii="宋体" w:hAnsi="宋体"/>
          <w:b/>
          <w:bCs/>
          <w:sz w:val="28"/>
          <w:szCs w:val="28"/>
        </w:rPr>
      </w:pPr>
      <w:r>
        <w:rPr>
          <w:rFonts w:hint="eastAsia" w:ascii="宋体" w:hAnsi="宋体"/>
          <w:b/>
          <w:bCs/>
          <w:sz w:val="28"/>
          <w:szCs w:val="28"/>
          <w:lang w:eastAsia="zh-CN"/>
        </w:rPr>
        <w:t>（</w:t>
      </w:r>
      <w:r>
        <w:rPr>
          <w:rFonts w:hint="eastAsia" w:ascii="宋体" w:hAnsi="宋体"/>
          <w:b/>
          <w:bCs/>
          <w:sz w:val="28"/>
          <w:szCs w:val="28"/>
          <w:lang w:val="en-US" w:eastAsia="zh-CN"/>
        </w:rPr>
        <w:t>9</w:t>
      </w:r>
      <w:r>
        <w:rPr>
          <w:rFonts w:hint="eastAsia" w:ascii="宋体" w:hAnsi="宋体"/>
          <w:b/>
          <w:bCs/>
          <w:sz w:val="28"/>
          <w:szCs w:val="28"/>
          <w:lang w:eastAsia="zh-CN"/>
        </w:rPr>
        <w:t>）</w:t>
      </w:r>
      <w:r>
        <w:rPr>
          <w:rFonts w:hint="eastAsia" w:ascii="宋体" w:hAnsi="宋体"/>
          <w:b/>
          <w:bCs/>
          <w:sz w:val="28"/>
          <w:szCs w:val="28"/>
        </w:rPr>
        <w:t>个性化管理方案</w:t>
      </w:r>
    </w:p>
    <w:p>
      <w:pPr>
        <w:pStyle w:val="5"/>
        <w:ind w:left="191" w:leftChars="91" w:firstLine="162" w:firstLineChars="58"/>
        <w:rPr>
          <w:rFonts w:hint="eastAsia" w:ascii="宋体" w:hAnsi="宋体"/>
          <w:sz w:val="28"/>
          <w:szCs w:val="28"/>
        </w:rPr>
      </w:pPr>
      <w:r>
        <w:rPr>
          <w:rFonts w:hint="eastAsia" w:ascii="宋体" w:hAnsi="宋体"/>
          <w:sz w:val="28"/>
          <w:szCs w:val="28"/>
          <w:lang w:val="en-US" w:eastAsia="zh-CN"/>
        </w:rPr>
        <w:t>支持对主要慢性病及合并症、并发症患者的特殊需求和个体差异制定个性化管理方案。方案内容包括健康状况评估、饮食和运动建议、其他健康生活方式指导、长期治疗干预方案等内容，并可自动统计方案推送及全部发送结果。</w:t>
      </w:r>
    </w:p>
    <w:p>
      <w:pPr>
        <w:pStyle w:val="5"/>
        <w:ind w:left="191" w:leftChars="91" w:firstLine="162" w:firstLineChars="58"/>
        <w:rPr>
          <w:rFonts w:hint="eastAsia" w:ascii="宋体" w:hAnsi="宋体"/>
          <w:sz w:val="28"/>
          <w:szCs w:val="28"/>
        </w:rPr>
      </w:pPr>
      <w:r>
        <w:rPr>
          <w:rFonts w:hint="eastAsia" w:ascii="宋体" w:hAnsi="宋体"/>
          <w:sz w:val="28"/>
          <w:szCs w:val="28"/>
        </w:rPr>
        <w:t>1）个性化管理方案清单，包含治疗项目、治疗方案两个板块，其中治疗方案内容包括方案名称、间隔时长、创建人、简介，每种慢病可以配置单独的个性化管理方案；</w:t>
      </w:r>
    </w:p>
    <w:p>
      <w:pPr>
        <w:pStyle w:val="5"/>
        <w:ind w:left="191" w:leftChars="91" w:firstLine="162" w:firstLineChars="58"/>
        <w:rPr>
          <w:rFonts w:hint="eastAsia" w:ascii="宋体" w:hAnsi="宋体"/>
          <w:sz w:val="28"/>
          <w:szCs w:val="28"/>
        </w:rPr>
      </w:pPr>
      <w:r>
        <w:rPr>
          <w:rFonts w:hint="eastAsia" w:ascii="宋体" w:hAnsi="宋体"/>
          <w:sz w:val="28"/>
          <w:szCs w:val="28"/>
        </w:rPr>
        <w:t>2）治疗项目管理，具有对治疗项目新增、编辑、删除操作；</w:t>
      </w:r>
    </w:p>
    <w:p>
      <w:pPr>
        <w:pStyle w:val="5"/>
        <w:ind w:left="191" w:leftChars="91" w:firstLine="162" w:firstLineChars="58"/>
        <w:rPr>
          <w:rFonts w:hint="eastAsia" w:ascii="宋体" w:hAnsi="宋体"/>
          <w:sz w:val="28"/>
          <w:szCs w:val="28"/>
        </w:rPr>
      </w:pPr>
      <w:r>
        <w:rPr>
          <w:rFonts w:hint="eastAsia" w:ascii="宋体" w:hAnsi="宋体"/>
          <w:sz w:val="28"/>
          <w:szCs w:val="28"/>
        </w:rPr>
        <w:t>3）治疗方案管理，具有对治疗方案新增、编辑、删除操作；</w:t>
      </w:r>
    </w:p>
    <w:p>
      <w:pPr>
        <w:pStyle w:val="5"/>
        <w:ind w:left="191" w:leftChars="91" w:firstLine="162" w:firstLineChars="58"/>
        <w:rPr>
          <w:rFonts w:hint="eastAsia" w:ascii="宋体" w:hAnsi="宋体"/>
          <w:sz w:val="28"/>
          <w:szCs w:val="28"/>
        </w:rPr>
      </w:pPr>
      <w:r>
        <w:rPr>
          <w:rFonts w:hint="eastAsia" w:ascii="宋体" w:hAnsi="宋体"/>
          <w:sz w:val="28"/>
          <w:szCs w:val="28"/>
        </w:rPr>
        <w:t xml:space="preserve">▲4）治疗方案路径管理，填写周期简介，填写周期任务标签名，点击新增标签，对周期任务推送及内容设置； </w:t>
      </w:r>
    </w:p>
    <w:p>
      <w:pPr>
        <w:pStyle w:val="5"/>
        <w:ind w:leftChars="-42" w:hanging="118" w:hangingChars="42"/>
        <w:rPr>
          <w:rFonts w:hint="eastAsia" w:ascii="宋体" w:hAnsi="宋体"/>
          <w:b/>
          <w:bCs/>
          <w:sz w:val="28"/>
          <w:szCs w:val="28"/>
        </w:rPr>
      </w:pPr>
      <w:r>
        <w:rPr>
          <w:rFonts w:hint="eastAsia" w:ascii="宋体" w:hAnsi="宋体"/>
          <w:b/>
          <w:bCs/>
          <w:sz w:val="28"/>
          <w:szCs w:val="28"/>
          <w:lang w:eastAsia="zh-CN"/>
        </w:rPr>
        <w:t>（</w:t>
      </w:r>
      <w:r>
        <w:rPr>
          <w:rFonts w:hint="eastAsia" w:ascii="宋体" w:hAnsi="宋体"/>
          <w:b/>
          <w:bCs/>
          <w:sz w:val="28"/>
          <w:szCs w:val="28"/>
          <w:lang w:val="en-US" w:eastAsia="zh-CN"/>
        </w:rPr>
        <w:t>10</w:t>
      </w:r>
      <w:r>
        <w:rPr>
          <w:rFonts w:hint="eastAsia" w:ascii="宋体" w:hAnsi="宋体"/>
          <w:b/>
          <w:bCs/>
          <w:sz w:val="28"/>
          <w:szCs w:val="28"/>
          <w:lang w:eastAsia="zh-CN"/>
        </w:rPr>
        <w:t>）</w:t>
      </w:r>
      <w:r>
        <w:rPr>
          <w:rFonts w:hint="eastAsia" w:ascii="宋体" w:hAnsi="宋体"/>
          <w:b/>
          <w:bCs/>
          <w:sz w:val="28"/>
          <w:szCs w:val="28"/>
        </w:rPr>
        <w:t>健康教育</w:t>
      </w:r>
    </w:p>
    <w:p>
      <w:pPr>
        <w:pStyle w:val="5"/>
        <w:ind w:left="191" w:leftChars="91" w:firstLine="162" w:firstLineChars="58"/>
        <w:rPr>
          <w:rFonts w:hint="eastAsia" w:ascii="宋体" w:hAnsi="宋体"/>
          <w:sz w:val="28"/>
          <w:szCs w:val="28"/>
        </w:rPr>
      </w:pPr>
      <w:r>
        <w:rPr>
          <w:rFonts w:hint="eastAsia" w:ascii="宋体" w:hAnsi="宋体"/>
          <w:sz w:val="28"/>
          <w:szCs w:val="28"/>
        </w:rPr>
        <w:t>1）健康教育，包括文章类型、文章列表清单两个板块。</w:t>
      </w:r>
    </w:p>
    <w:p>
      <w:pPr>
        <w:pStyle w:val="5"/>
        <w:ind w:left="191" w:leftChars="91" w:firstLine="162" w:firstLineChars="58"/>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文章类型清单列表可查看文章类型名称；</w:t>
      </w:r>
    </w:p>
    <w:p>
      <w:pPr>
        <w:pStyle w:val="5"/>
        <w:ind w:left="191" w:leftChars="91" w:firstLine="162" w:firstLineChars="58"/>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文章列表清单可查看文章标题、封面图、创建人、副标题内容；</w:t>
      </w:r>
    </w:p>
    <w:p>
      <w:pPr>
        <w:pStyle w:val="5"/>
        <w:ind w:left="191" w:leftChars="91" w:firstLine="162" w:firstLineChars="58"/>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）新增文章，填写文章信息，选择文章类型，编辑文章内容，上传封面图操作；</w:t>
      </w:r>
    </w:p>
    <w:p>
      <w:pPr>
        <w:pStyle w:val="5"/>
        <w:ind w:left="191" w:leftChars="91" w:firstLine="162" w:firstLineChars="58"/>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）文章管理，具有对文章的编辑、删除操作；</w:t>
      </w:r>
    </w:p>
    <w:p>
      <w:pPr>
        <w:pStyle w:val="5"/>
        <w:ind w:left="191" w:leftChars="91" w:firstLine="162" w:firstLineChars="58"/>
        <w:rPr>
          <w:rFonts w:hint="default" w:ascii="宋体" w:hAnsi="宋体" w:eastAsia="宋体"/>
          <w:sz w:val="28"/>
          <w:szCs w:val="28"/>
          <w:lang w:val="en-US" w:eastAsia="zh-CN"/>
        </w:rPr>
      </w:pPr>
      <w:r>
        <w:rPr>
          <w:rFonts w:hint="eastAsia" w:ascii="宋体" w:hAnsi="宋体"/>
          <w:sz w:val="28"/>
          <w:szCs w:val="28"/>
          <w:lang w:val="en-US" w:eastAsia="zh-CN"/>
        </w:rPr>
        <w:t>6）可推送健康教育视频。</w:t>
      </w:r>
    </w:p>
    <w:p>
      <w:pPr>
        <w:pStyle w:val="5"/>
        <w:ind w:leftChars="-42" w:hanging="118" w:hangingChars="42"/>
        <w:rPr>
          <w:rFonts w:hint="eastAsia" w:ascii="宋体" w:hAnsi="宋体"/>
          <w:b/>
          <w:bCs/>
          <w:sz w:val="28"/>
          <w:szCs w:val="28"/>
        </w:rPr>
      </w:pPr>
      <w:r>
        <w:rPr>
          <w:rFonts w:hint="eastAsia" w:ascii="宋体" w:hAnsi="宋体"/>
          <w:b/>
          <w:bCs/>
          <w:sz w:val="28"/>
          <w:szCs w:val="28"/>
          <w:lang w:eastAsia="zh-CN"/>
        </w:rPr>
        <w:t>（</w:t>
      </w:r>
      <w:r>
        <w:rPr>
          <w:rFonts w:hint="eastAsia" w:ascii="宋体" w:hAnsi="宋体"/>
          <w:b/>
          <w:bCs/>
          <w:sz w:val="28"/>
          <w:szCs w:val="28"/>
          <w:lang w:val="en-US" w:eastAsia="zh-CN"/>
        </w:rPr>
        <w:t>11</w:t>
      </w:r>
      <w:r>
        <w:rPr>
          <w:rFonts w:hint="eastAsia" w:ascii="宋体" w:hAnsi="宋体"/>
          <w:b/>
          <w:bCs/>
          <w:sz w:val="28"/>
          <w:szCs w:val="28"/>
          <w:lang w:eastAsia="zh-CN"/>
        </w:rPr>
        <w:t>）</w:t>
      </w:r>
      <w:r>
        <w:rPr>
          <w:rFonts w:hint="eastAsia" w:ascii="宋体" w:hAnsi="宋体"/>
          <w:b/>
          <w:bCs/>
          <w:sz w:val="28"/>
          <w:szCs w:val="28"/>
        </w:rPr>
        <w:t>评估问卷</w:t>
      </w:r>
    </w:p>
    <w:p>
      <w:pPr>
        <w:pStyle w:val="5"/>
        <w:ind w:left="191" w:leftChars="91" w:firstLine="162" w:firstLineChars="58"/>
        <w:rPr>
          <w:rFonts w:hint="eastAsia" w:ascii="宋体" w:hAnsi="宋体"/>
          <w:sz w:val="28"/>
          <w:szCs w:val="28"/>
        </w:rPr>
      </w:pPr>
      <w:r>
        <w:rPr>
          <w:rFonts w:hint="eastAsia" w:ascii="宋体" w:hAnsi="宋体"/>
          <w:sz w:val="28"/>
          <w:szCs w:val="28"/>
        </w:rPr>
        <w:t>1）评估问卷，包括评估问卷表、问卷详情两个板块，在评估问卷中选择某个问卷查看详情，包括题目名称、题型内容；</w:t>
      </w:r>
    </w:p>
    <w:p>
      <w:pPr>
        <w:pStyle w:val="5"/>
        <w:ind w:left="191" w:leftChars="91" w:firstLine="162" w:firstLineChars="58"/>
        <w:rPr>
          <w:rFonts w:hint="eastAsia" w:ascii="宋体" w:hAnsi="宋体"/>
          <w:sz w:val="28"/>
          <w:szCs w:val="28"/>
        </w:rPr>
      </w:pPr>
      <w:r>
        <w:rPr>
          <w:rFonts w:hint="eastAsia" w:ascii="宋体" w:hAnsi="宋体"/>
          <w:sz w:val="28"/>
          <w:szCs w:val="28"/>
        </w:rPr>
        <w:t>2）新增评估问卷，填写问卷基本信息，添加题目，对当前问卷题目、选项及得分进行配置；</w:t>
      </w:r>
    </w:p>
    <w:p>
      <w:pPr>
        <w:pStyle w:val="5"/>
        <w:ind w:left="191" w:leftChars="91" w:firstLine="162" w:firstLineChars="58"/>
        <w:rPr>
          <w:rFonts w:hint="eastAsia" w:ascii="宋体" w:hAnsi="宋体"/>
          <w:sz w:val="28"/>
          <w:szCs w:val="28"/>
        </w:rPr>
      </w:pPr>
      <w:r>
        <w:rPr>
          <w:rFonts w:hint="eastAsia" w:ascii="宋体" w:hAnsi="宋体"/>
          <w:sz w:val="28"/>
          <w:szCs w:val="28"/>
        </w:rPr>
        <w:t>3）评估问卷管理，具有对评估问卷的编辑、删除操作；</w:t>
      </w:r>
    </w:p>
    <w:p>
      <w:pPr>
        <w:pStyle w:val="5"/>
        <w:ind w:leftChars="-42" w:hanging="118" w:hangingChars="42"/>
        <w:rPr>
          <w:rFonts w:hint="eastAsia" w:ascii="宋体" w:hAnsi="宋体"/>
          <w:b/>
          <w:bCs/>
          <w:sz w:val="28"/>
          <w:szCs w:val="28"/>
        </w:rPr>
      </w:pPr>
      <w:r>
        <w:rPr>
          <w:rFonts w:hint="eastAsia" w:ascii="宋体" w:hAnsi="宋体"/>
          <w:b/>
          <w:bCs/>
          <w:sz w:val="28"/>
          <w:szCs w:val="28"/>
          <w:lang w:eastAsia="zh-CN"/>
        </w:rPr>
        <w:t>（</w:t>
      </w:r>
      <w:r>
        <w:rPr>
          <w:rFonts w:hint="eastAsia" w:ascii="宋体" w:hAnsi="宋体"/>
          <w:b/>
          <w:bCs/>
          <w:sz w:val="28"/>
          <w:szCs w:val="28"/>
          <w:lang w:val="en-US" w:eastAsia="zh-CN"/>
        </w:rPr>
        <w:t>12</w:t>
      </w:r>
      <w:r>
        <w:rPr>
          <w:rFonts w:hint="eastAsia" w:ascii="宋体" w:hAnsi="宋体"/>
          <w:b/>
          <w:bCs/>
          <w:sz w:val="28"/>
          <w:szCs w:val="28"/>
          <w:lang w:eastAsia="zh-CN"/>
        </w:rPr>
        <w:t>）</w:t>
      </w:r>
      <w:r>
        <w:rPr>
          <w:rFonts w:hint="eastAsia" w:ascii="宋体" w:hAnsi="宋体"/>
          <w:b/>
          <w:bCs/>
          <w:sz w:val="28"/>
          <w:szCs w:val="28"/>
        </w:rPr>
        <w:t>随访问卷</w:t>
      </w:r>
    </w:p>
    <w:p>
      <w:pPr>
        <w:pStyle w:val="5"/>
        <w:ind w:left="191" w:leftChars="91" w:firstLine="162" w:firstLineChars="58"/>
        <w:rPr>
          <w:rFonts w:hint="eastAsia" w:ascii="宋体" w:hAnsi="宋体"/>
          <w:sz w:val="28"/>
          <w:szCs w:val="28"/>
        </w:rPr>
      </w:pPr>
      <w:r>
        <w:rPr>
          <w:rFonts w:hint="eastAsia" w:ascii="宋体" w:hAnsi="宋体"/>
          <w:sz w:val="28"/>
          <w:szCs w:val="28"/>
        </w:rPr>
        <w:t>1）随访问卷，包括随访问卷，问卷详情列表两个板块，在随访问卷中选择某个问卷点击查看详情，即可在右侧查看问卷详情包括题目名称、题型内容；</w:t>
      </w:r>
    </w:p>
    <w:p>
      <w:pPr>
        <w:pStyle w:val="5"/>
        <w:ind w:left="191" w:leftChars="91" w:firstLine="162" w:firstLineChars="58"/>
        <w:rPr>
          <w:rFonts w:hint="eastAsia" w:ascii="宋体" w:hAnsi="宋体"/>
          <w:sz w:val="28"/>
          <w:szCs w:val="28"/>
        </w:rPr>
      </w:pPr>
      <w:r>
        <w:rPr>
          <w:rFonts w:hint="eastAsia" w:ascii="宋体" w:hAnsi="宋体"/>
          <w:sz w:val="28"/>
          <w:szCs w:val="28"/>
        </w:rPr>
        <w:t>2）新增随访问卷，填写问卷基本信息，添加题目，对当前问卷题目、选项及得分进行配置；</w:t>
      </w:r>
    </w:p>
    <w:p>
      <w:pPr>
        <w:pStyle w:val="5"/>
        <w:ind w:left="191" w:leftChars="91" w:firstLine="162" w:firstLineChars="58"/>
        <w:rPr>
          <w:rFonts w:hint="eastAsia" w:ascii="宋体" w:hAnsi="宋体"/>
          <w:sz w:val="28"/>
          <w:szCs w:val="28"/>
        </w:rPr>
      </w:pPr>
      <w:r>
        <w:rPr>
          <w:rFonts w:hint="eastAsia" w:ascii="宋体" w:hAnsi="宋体"/>
          <w:sz w:val="28"/>
          <w:szCs w:val="28"/>
        </w:rPr>
        <w:t>3）随访问卷管理，具有对随访问卷的编辑、删除操作；</w:t>
      </w:r>
    </w:p>
    <w:p>
      <w:pPr>
        <w:pStyle w:val="5"/>
        <w:ind w:leftChars="-42" w:hanging="118" w:hangingChars="42"/>
        <w:rPr>
          <w:rFonts w:hint="eastAsia" w:ascii="宋体" w:hAnsi="宋体"/>
          <w:b/>
          <w:bCs/>
          <w:sz w:val="28"/>
          <w:szCs w:val="28"/>
        </w:rPr>
      </w:pPr>
      <w:r>
        <w:rPr>
          <w:rFonts w:hint="eastAsia" w:ascii="宋体" w:hAnsi="宋体"/>
          <w:b/>
          <w:bCs/>
          <w:sz w:val="28"/>
          <w:szCs w:val="28"/>
          <w:lang w:eastAsia="zh-CN"/>
        </w:rPr>
        <w:t>（</w:t>
      </w:r>
      <w:r>
        <w:rPr>
          <w:rFonts w:hint="eastAsia" w:ascii="宋体" w:hAnsi="宋体"/>
          <w:b/>
          <w:bCs/>
          <w:sz w:val="28"/>
          <w:szCs w:val="28"/>
          <w:lang w:val="en-US" w:eastAsia="zh-CN"/>
        </w:rPr>
        <w:t>13</w:t>
      </w:r>
      <w:r>
        <w:rPr>
          <w:rFonts w:hint="eastAsia" w:ascii="宋体" w:hAnsi="宋体"/>
          <w:b/>
          <w:bCs/>
          <w:sz w:val="28"/>
          <w:szCs w:val="28"/>
          <w:lang w:eastAsia="zh-CN"/>
        </w:rPr>
        <w:t>）</w:t>
      </w:r>
      <w:r>
        <w:rPr>
          <w:rFonts w:hint="eastAsia" w:ascii="宋体" w:hAnsi="宋体"/>
          <w:b/>
          <w:bCs/>
          <w:sz w:val="28"/>
          <w:szCs w:val="28"/>
        </w:rPr>
        <w:t>角色管理</w:t>
      </w:r>
    </w:p>
    <w:p>
      <w:pPr>
        <w:pStyle w:val="5"/>
        <w:ind w:left="191" w:leftChars="91" w:firstLine="162" w:firstLineChars="58"/>
        <w:rPr>
          <w:rFonts w:hint="eastAsia" w:ascii="宋体" w:hAnsi="宋体"/>
          <w:sz w:val="28"/>
          <w:szCs w:val="28"/>
        </w:rPr>
      </w:pPr>
      <w:r>
        <w:rPr>
          <w:rFonts w:hint="eastAsia" w:ascii="宋体" w:hAnsi="宋体"/>
          <w:sz w:val="28"/>
          <w:szCs w:val="28"/>
        </w:rPr>
        <w:t>1）角色管理列表清单，内容包括角色名称、标识、备注；具有按角色名称条件查询功能；</w:t>
      </w:r>
    </w:p>
    <w:p>
      <w:pPr>
        <w:pStyle w:val="5"/>
        <w:ind w:left="191" w:leftChars="91" w:firstLine="162" w:firstLineChars="58"/>
        <w:rPr>
          <w:rFonts w:hint="eastAsia" w:ascii="宋体" w:hAnsi="宋体"/>
          <w:sz w:val="28"/>
          <w:szCs w:val="28"/>
        </w:rPr>
      </w:pPr>
      <w:r>
        <w:rPr>
          <w:rFonts w:hint="eastAsia" w:ascii="宋体" w:hAnsi="宋体"/>
          <w:sz w:val="28"/>
          <w:szCs w:val="28"/>
        </w:rPr>
        <w:t>2）角色管理，具有对角色的新增、编辑、删除操作；</w:t>
      </w:r>
    </w:p>
    <w:p>
      <w:pPr>
        <w:pStyle w:val="5"/>
        <w:ind w:left="191" w:leftChars="91" w:firstLine="162" w:firstLineChars="58"/>
        <w:rPr>
          <w:rFonts w:hint="eastAsia" w:ascii="宋体" w:hAnsi="宋体"/>
          <w:sz w:val="28"/>
          <w:szCs w:val="28"/>
        </w:rPr>
      </w:pPr>
      <w:r>
        <w:rPr>
          <w:rFonts w:hint="eastAsia" w:ascii="宋体" w:hAnsi="宋体"/>
          <w:sz w:val="28"/>
          <w:szCs w:val="28"/>
        </w:rPr>
        <w:t>3）角色配置，具有分配菜单、保存，为该角色分配菜单权限；</w:t>
      </w:r>
      <w:r>
        <w:rPr>
          <w:rFonts w:ascii="宋体" w:hAnsi="宋体"/>
          <w:sz w:val="28"/>
          <w:szCs w:val="28"/>
        </w:rPr>
        <w:t xml:space="preserve"> </w:t>
      </w:r>
    </w:p>
    <w:p>
      <w:pPr>
        <w:pStyle w:val="5"/>
        <w:ind w:leftChars="-42" w:hanging="118" w:hangingChars="42"/>
        <w:rPr>
          <w:rFonts w:hint="eastAsia" w:ascii="宋体" w:hAnsi="宋体"/>
          <w:b/>
          <w:bCs/>
          <w:sz w:val="28"/>
          <w:szCs w:val="28"/>
        </w:rPr>
      </w:pPr>
      <w:r>
        <w:rPr>
          <w:rFonts w:hint="eastAsia" w:ascii="宋体" w:hAnsi="宋体"/>
          <w:b/>
          <w:bCs/>
          <w:sz w:val="28"/>
          <w:szCs w:val="28"/>
          <w:lang w:eastAsia="zh-CN"/>
        </w:rPr>
        <w:t>（</w:t>
      </w:r>
      <w:r>
        <w:rPr>
          <w:rFonts w:hint="eastAsia" w:ascii="宋体" w:hAnsi="宋体"/>
          <w:b/>
          <w:bCs/>
          <w:sz w:val="28"/>
          <w:szCs w:val="28"/>
          <w:lang w:val="en-US" w:eastAsia="zh-CN"/>
        </w:rPr>
        <w:t>14</w:t>
      </w:r>
      <w:r>
        <w:rPr>
          <w:rFonts w:hint="eastAsia" w:ascii="宋体" w:hAnsi="宋体"/>
          <w:b/>
          <w:bCs/>
          <w:sz w:val="28"/>
          <w:szCs w:val="28"/>
          <w:lang w:eastAsia="zh-CN"/>
        </w:rPr>
        <w:t>）</w:t>
      </w:r>
      <w:r>
        <w:rPr>
          <w:rFonts w:hint="eastAsia" w:ascii="宋体" w:hAnsi="宋体"/>
          <w:b/>
          <w:bCs/>
          <w:sz w:val="28"/>
          <w:szCs w:val="28"/>
        </w:rPr>
        <w:t>系统配置</w:t>
      </w:r>
    </w:p>
    <w:p>
      <w:pPr>
        <w:pStyle w:val="5"/>
        <w:ind w:left="191" w:leftChars="91" w:firstLine="162" w:firstLineChars="58"/>
        <w:rPr>
          <w:rFonts w:hint="eastAsia" w:ascii="宋体" w:hAnsi="宋体"/>
          <w:sz w:val="28"/>
          <w:szCs w:val="28"/>
        </w:rPr>
      </w:pPr>
      <w:r>
        <w:rPr>
          <w:rFonts w:hint="eastAsia" w:ascii="宋体" w:hAnsi="宋体"/>
          <w:sz w:val="28"/>
          <w:szCs w:val="28"/>
        </w:rPr>
        <w:t>1）对系统logo、系统名称、系统电话、系统地址、系统简介进行编辑；</w:t>
      </w:r>
    </w:p>
    <w:p>
      <w:pPr>
        <w:pStyle w:val="5"/>
        <w:ind w:leftChars="-42" w:hanging="118" w:hangingChars="42"/>
        <w:rPr>
          <w:rFonts w:hint="eastAsia" w:ascii="宋体" w:hAnsi="宋体"/>
          <w:b/>
          <w:bCs/>
          <w:sz w:val="28"/>
          <w:szCs w:val="28"/>
        </w:rPr>
      </w:pPr>
      <w:r>
        <w:rPr>
          <w:rFonts w:hint="eastAsia" w:ascii="宋体" w:hAnsi="宋体"/>
          <w:b/>
          <w:bCs/>
          <w:sz w:val="28"/>
          <w:szCs w:val="28"/>
          <w:lang w:eastAsia="zh-CN"/>
        </w:rPr>
        <w:t>（</w:t>
      </w:r>
      <w:r>
        <w:rPr>
          <w:rFonts w:hint="eastAsia" w:ascii="宋体" w:hAnsi="宋体"/>
          <w:b/>
          <w:bCs/>
          <w:sz w:val="28"/>
          <w:szCs w:val="28"/>
          <w:lang w:val="en-US" w:eastAsia="zh-CN"/>
        </w:rPr>
        <w:t>15</w:t>
      </w:r>
      <w:r>
        <w:rPr>
          <w:rFonts w:hint="eastAsia" w:ascii="宋体" w:hAnsi="宋体"/>
          <w:b/>
          <w:bCs/>
          <w:sz w:val="28"/>
          <w:szCs w:val="28"/>
          <w:lang w:eastAsia="zh-CN"/>
        </w:rPr>
        <w:t>）</w:t>
      </w:r>
      <w:r>
        <w:rPr>
          <w:rFonts w:hint="eastAsia" w:ascii="宋体" w:hAnsi="宋体"/>
          <w:b/>
          <w:bCs/>
          <w:sz w:val="28"/>
          <w:szCs w:val="28"/>
        </w:rPr>
        <w:t>用户管理</w:t>
      </w:r>
    </w:p>
    <w:p>
      <w:pPr>
        <w:pStyle w:val="5"/>
        <w:ind w:left="191" w:leftChars="91" w:firstLine="162" w:firstLineChars="58"/>
        <w:rPr>
          <w:rFonts w:hint="eastAsia" w:ascii="宋体" w:hAnsi="宋体"/>
          <w:sz w:val="28"/>
          <w:szCs w:val="28"/>
        </w:rPr>
      </w:pPr>
      <w:r>
        <w:rPr>
          <w:rFonts w:hint="eastAsia" w:ascii="宋体" w:hAnsi="宋体"/>
          <w:sz w:val="28"/>
          <w:szCs w:val="28"/>
        </w:rPr>
        <w:t>1）用户列表清单，内容包括姓名、性别、账号、角色、电话号码；具有按用户名称、状态条件查询；</w:t>
      </w:r>
    </w:p>
    <w:p>
      <w:pPr>
        <w:pStyle w:val="5"/>
        <w:ind w:left="191" w:leftChars="91" w:firstLine="162" w:firstLineChars="58"/>
        <w:rPr>
          <w:rFonts w:hint="eastAsia" w:ascii="宋体" w:hAnsi="宋体"/>
          <w:sz w:val="28"/>
          <w:szCs w:val="28"/>
        </w:rPr>
      </w:pPr>
      <w:r>
        <w:rPr>
          <w:rFonts w:hint="eastAsia" w:ascii="宋体" w:hAnsi="宋体"/>
          <w:sz w:val="28"/>
          <w:szCs w:val="28"/>
        </w:rPr>
        <w:t>2）新增用户，填写用户基本信息，为用户选择角色绑定，设置登录用户名、密码；</w:t>
      </w:r>
    </w:p>
    <w:p>
      <w:pPr>
        <w:pStyle w:val="5"/>
        <w:ind w:left="191" w:leftChars="91" w:firstLine="162" w:firstLineChars="58"/>
        <w:rPr>
          <w:rFonts w:hint="eastAsia" w:ascii="宋体" w:hAnsi="宋体"/>
          <w:sz w:val="28"/>
          <w:szCs w:val="28"/>
        </w:rPr>
      </w:pPr>
      <w:r>
        <w:rPr>
          <w:rFonts w:hint="eastAsia" w:ascii="宋体" w:hAnsi="宋体"/>
          <w:sz w:val="28"/>
          <w:szCs w:val="28"/>
        </w:rPr>
        <w:t>3）用户管理，具有对用户的编辑、删除操作；</w:t>
      </w:r>
    </w:p>
    <w:p>
      <w:pPr>
        <w:pStyle w:val="5"/>
        <w:ind w:leftChars="-42" w:hanging="118" w:hangingChars="42"/>
        <w:rPr>
          <w:rFonts w:hint="eastAsia" w:ascii="宋体" w:hAnsi="宋体"/>
          <w:b/>
          <w:bCs/>
          <w:sz w:val="28"/>
          <w:szCs w:val="28"/>
        </w:rPr>
      </w:pPr>
      <w:r>
        <w:rPr>
          <w:rFonts w:hint="eastAsia" w:ascii="宋体" w:hAnsi="宋体"/>
          <w:b/>
          <w:bCs/>
          <w:sz w:val="28"/>
          <w:szCs w:val="28"/>
          <w:lang w:eastAsia="zh-CN"/>
        </w:rPr>
        <w:t>（</w:t>
      </w:r>
      <w:r>
        <w:rPr>
          <w:rFonts w:hint="eastAsia" w:ascii="宋体" w:hAnsi="宋体"/>
          <w:b/>
          <w:bCs/>
          <w:sz w:val="28"/>
          <w:szCs w:val="28"/>
          <w:lang w:val="en-US" w:eastAsia="zh-CN"/>
        </w:rPr>
        <w:t>16</w:t>
      </w:r>
      <w:r>
        <w:rPr>
          <w:rFonts w:hint="eastAsia" w:ascii="宋体" w:hAnsi="宋体"/>
          <w:b/>
          <w:bCs/>
          <w:sz w:val="28"/>
          <w:szCs w:val="28"/>
          <w:lang w:eastAsia="zh-CN"/>
        </w:rPr>
        <w:t>）</w:t>
      </w:r>
      <w:r>
        <w:rPr>
          <w:rFonts w:hint="eastAsia" w:ascii="宋体" w:hAnsi="宋体"/>
          <w:b/>
          <w:bCs/>
          <w:sz w:val="28"/>
          <w:szCs w:val="28"/>
        </w:rPr>
        <w:t>字典表管理</w:t>
      </w:r>
    </w:p>
    <w:p>
      <w:pPr>
        <w:pStyle w:val="5"/>
        <w:ind w:left="191" w:leftChars="91" w:firstLine="162" w:firstLineChars="58"/>
        <w:rPr>
          <w:rFonts w:hint="eastAsia" w:ascii="宋体" w:hAnsi="宋体"/>
          <w:sz w:val="28"/>
          <w:szCs w:val="28"/>
        </w:rPr>
      </w:pPr>
      <w:r>
        <w:rPr>
          <w:rFonts w:hint="eastAsia" w:ascii="宋体" w:hAnsi="宋体"/>
          <w:sz w:val="28"/>
          <w:szCs w:val="28"/>
        </w:rPr>
        <w:t>1）字典表清单，内容包括字段名称、字段标识、字段分类、字段状态等内容；具有按照字段名称、字段类型、状态条件查询；</w:t>
      </w:r>
    </w:p>
    <w:p>
      <w:pPr>
        <w:pStyle w:val="5"/>
        <w:ind w:left="191" w:leftChars="91" w:firstLine="162" w:firstLineChars="58"/>
        <w:rPr>
          <w:rFonts w:hint="eastAsia" w:ascii="宋体" w:hAnsi="宋体"/>
          <w:sz w:val="28"/>
          <w:szCs w:val="28"/>
        </w:rPr>
      </w:pPr>
      <w:r>
        <w:rPr>
          <w:rFonts w:hint="eastAsia" w:ascii="宋体" w:hAnsi="宋体"/>
          <w:sz w:val="28"/>
          <w:szCs w:val="28"/>
        </w:rPr>
        <w:t>2）新增字段，填写字段名称、字段标识、类型、状态；</w:t>
      </w:r>
    </w:p>
    <w:p>
      <w:pPr>
        <w:pStyle w:val="5"/>
        <w:ind w:left="191" w:leftChars="91" w:firstLine="162" w:firstLineChars="58"/>
        <w:rPr>
          <w:rFonts w:hint="eastAsia" w:ascii="宋体" w:hAnsi="宋体"/>
          <w:sz w:val="28"/>
          <w:szCs w:val="28"/>
        </w:rPr>
      </w:pPr>
      <w:r>
        <w:rPr>
          <w:rFonts w:hint="eastAsia" w:ascii="宋体" w:hAnsi="宋体"/>
          <w:sz w:val="28"/>
          <w:szCs w:val="28"/>
        </w:rPr>
        <w:t>3）字段编辑，选择某个字段可修改字段名称、类型、状态；</w:t>
      </w:r>
    </w:p>
    <w:p>
      <w:pPr>
        <w:pStyle w:val="5"/>
        <w:rPr>
          <w:rFonts w:hint="eastAsia" w:ascii="宋体" w:hAnsi="宋体"/>
          <w:b/>
          <w:bCs/>
          <w:sz w:val="28"/>
          <w:szCs w:val="28"/>
        </w:rPr>
      </w:pPr>
      <w:r>
        <w:rPr>
          <w:rFonts w:hint="eastAsia" w:ascii="宋体" w:hAnsi="宋体"/>
          <w:b/>
          <w:bCs/>
          <w:sz w:val="28"/>
          <w:szCs w:val="28"/>
          <w:lang w:eastAsia="zh-CN"/>
        </w:rPr>
        <w:t>（</w:t>
      </w:r>
      <w:r>
        <w:rPr>
          <w:rFonts w:hint="eastAsia" w:ascii="宋体" w:hAnsi="宋体"/>
          <w:b/>
          <w:bCs/>
          <w:sz w:val="28"/>
          <w:szCs w:val="28"/>
          <w:lang w:val="en-US" w:eastAsia="zh-CN"/>
        </w:rPr>
        <w:t>17</w:t>
      </w:r>
      <w:r>
        <w:rPr>
          <w:rFonts w:hint="eastAsia" w:ascii="宋体" w:hAnsi="宋体"/>
          <w:b/>
          <w:bCs/>
          <w:sz w:val="28"/>
          <w:szCs w:val="28"/>
          <w:lang w:eastAsia="zh-CN"/>
        </w:rPr>
        <w:t>）</w:t>
      </w:r>
      <w:r>
        <w:rPr>
          <w:rFonts w:hint="eastAsia" w:ascii="宋体" w:hAnsi="宋体"/>
          <w:b/>
          <w:bCs/>
          <w:sz w:val="28"/>
          <w:szCs w:val="28"/>
        </w:rPr>
        <w:t>打印配置</w:t>
      </w:r>
    </w:p>
    <w:p>
      <w:pPr>
        <w:pStyle w:val="5"/>
        <w:ind w:left="191" w:leftChars="91" w:firstLine="162" w:firstLineChars="58"/>
        <w:rPr>
          <w:rFonts w:hint="eastAsia" w:ascii="宋体" w:hAnsi="宋体"/>
          <w:sz w:val="28"/>
          <w:szCs w:val="28"/>
        </w:rPr>
      </w:pPr>
      <w:r>
        <w:rPr>
          <w:rFonts w:hint="eastAsia" w:ascii="宋体" w:hAnsi="宋体"/>
          <w:sz w:val="28"/>
          <w:szCs w:val="28"/>
        </w:rPr>
        <w:t>1）打印模板列表清单，包括模板名称、模板标识、创建人、修改时间；具有按按模板名称查询功能；</w:t>
      </w:r>
    </w:p>
    <w:p>
      <w:pPr>
        <w:pStyle w:val="5"/>
        <w:ind w:left="191" w:leftChars="91" w:firstLine="162" w:firstLineChars="58"/>
        <w:rPr>
          <w:rFonts w:hint="eastAsia" w:ascii="宋体" w:hAnsi="宋体"/>
          <w:sz w:val="28"/>
          <w:szCs w:val="28"/>
        </w:rPr>
      </w:pPr>
      <w:r>
        <w:rPr>
          <w:rFonts w:hint="eastAsia" w:ascii="宋体" w:hAnsi="宋体"/>
          <w:sz w:val="28"/>
          <w:szCs w:val="28"/>
        </w:rPr>
        <w:t>2）打印编辑，选择某个模板，点击编辑按钮，可对该模板内容进行编辑；</w:t>
      </w:r>
    </w:p>
    <w:p>
      <w:pPr>
        <w:pStyle w:val="5"/>
        <w:ind w:leftChars="-42" w:hanging="118" w:hangingChars="42"/>
        <w:rPr>
          <w:rFonts w:hint="eastAsia" w:ascii="宋体" w:hAnsi="宋体"/>
          <w:b/>
          <w:bCs/>
          <w:sz w:val="28"/>
          <w:szCs w:val="28"/>
        </w:rPr>
      </w:pPr>
      <w:r>
        <w:rPr>
          <w:rFonts w:hint="eastAsia" w:ascii="宋体" w:hAnsi="宋体"/>
          <w:b/>
          <w:bCs/>
          <w:sz w:val="28"/>
          <w:szCs w:val="28"/>
          <w:lang w:eastAsia="zh-CN"/>
        </w:rPr>
        <w:t>（</w:t>
      </w:r>
      <w:r>
        <w:rPr>
          <w:rFonts w:hint="eastAsia" w:ascii="宋体" w:hAnsi="宋体"/>
          <w:b/>
          <w:bCs/>
          <w:sz w:val="28"/>
          <w:szCs w:val="28"/>
          <w:lang w:val="en-US" w:eastAsia="zh-CN"/>
        </w:rPr>
        <w:t>18</w:t>
      </w:r>
      <w:r>
        <w:rPr>
          <w:rFonts w:hint="eastAsia" w:ascii="宋体" w:hAnsi="宋体"/>
          <w:b/>
          <w:bCs/>
          <w:sz w:val="28"/>
          <w:szCs w:val="28"/>
          <w:lang w:eastAsia="zh-CN"/>
        </w:rPr>
        <w:t>）</w:t>
      </w:r>
      <w:r>
        <w:rPr>
          <w:rFonts w:hint="eastAsia" w:ascii="宋体" w:hAnsi="宋体"/>
          <w:b/>
          <w:bCs/>
          <w:sz w:val="28"/>
          <w:szCs w:val="28"/>
        </w:rPr>
        <w:t>资源管理</w:t>
      </w:r>
    </w:p>
    <w:p>
      <w:pPr>
        <w:pStyle w:val="5"/>
        <w:ind w:left="191" w:leftChars="91" w:firstLine="162" w:firstLineChars="58"/>
        <w:rPr>
          <w:rFonts w:hint="eastAsia" w:ascii="宋体" w:hAnsi="宋体"/>
          <w:sz w:val="28"/>
          <w:szCs w:val="28"/>
        </w:rPr>
      </w:pPr>
      <w:r>
        <w:rPr>
          <w:rFonts w:hint="eastAsia" w:ascii="宋体" w:hAnsi="宋体"/>
          <w:sz w:val="28"/>
          <w:szCs w:val="28"/>
        </w:rPr>
        <w:t>1）资源管理列表清单，内容包括资源名称、资源链接、菜单类型、菜单标识、菜单排序、状态、组件位置等内容；具有按机构名称、机构状态等条件查询功能；</w:t>
      </w:r>
    </w:p>
    <w:p>
      <w:pPr>
        <w:pStyle w:val="5"/>
        <w:ind w:left="191" w:leftChars="91" w:firstLine="162" w:firstLineChars="58"/>
        <w:rPr>
          <w:rFonts w:hint="eastAsia" w:ascii="宋体" w:hAnsi="宋体"/>
          <w:sz w:val="28"/>
          <w:szCs w:val="28"/>
        </w:rPr>
      </w:pPr>
      <w:r>
        <w:rPr>
          <w:rFonts w:hint="eastAsia" w:ascii="宋体" w:hAnsi="宋体"/>
          <w:sz w:val="28"/>
          <w:szCs w:val="28"/>
        </w:rPr>
        <w:t>2）新增资源按钮，填写基本信息，录入链接、名称、权限标识；</w:t>
      </w:r>
    </w:p>
    <w:p>
      <w:pPr>
        <w:pStyle w:val="5"/>
        <w:ind w:left="191" w:leftChars="91" w:firstLine="162" w:firstLineChars="58"/>
        <w:rPr>
          <w:rFonts w:hint="eastAsia" w:ascii="宋体" w:hAnsi="宋体"/>
          <w:sz w:val="28"/>
          <w:szCs w:val="28"/>
        </w:rPr>
      </w:pPr>
      <w:r>
        <w:rPr>
          <w:rFonts w:hint="eastAsia" w:ascii="宋体" w:hAnsi="宋体"/>
          <w:sz w:val="28"/>
          <w:szCs w:val="28"/>
        </w:rPr>
        <w:t>3）资源管理，具有对资源的编辑、删除操作；</w:t>
      </w:r>
    </w:p>
    <w:p>
      <w:pPr>
        <w:pStyle w:val="5"/>
        <w:ind w:leftChars="-42" w:hanging="118" w:hangingChars="42"/>
        <w:rPr>
          <w:rFonts w:hint="eastAsia" w:ascii="宋体" w:hAnsi="宋体"/>
          <w:b/>
          <w:bCs/>
          <w:sz w:val="28"/>
          <w:szCs w:val="28"/>
        </w:rPr>
      </w:pPr>
      <w:r>
        <w:rPr>
          <w:rFonts w:hint="eastAsia" w:ascii="宋体" w:hAnsi="宋体"/>
          <w:b/>
          <w:bCs/>
          <w:sz w:val="28"/>
          <w:szCs w:val="28"/>
          <w:lang w:eastAsia="zh-CN"/>
        </w:rPr>
        <w:t>（</w:t>
      </w:r>
      <w:r>
        <w:rPr>
          <w:rFonts w:hint="eastAsia" w:ascii="宋体" w:hAnsi="宋体"/>
          <w:b/>
          <w:bCs/>
          <w:sz w:val="28"/>
          <w:szCs w:val="28"/>
          <w:lang w:val="en-US" w:eastAsia="zh-CN"/>
        </w:rPr>
        <w:t>19</w:t>
      </w:r>
      <w:r>
        <w:rPr>
          <w:rFonts w:hint="eastAsia" w:ascii="宋体" w:hAnsi="宋体"/>
          <w:b/>
          <w:bCs/>
          <w:sz w:val="28"/>
          <w:szCs w:val="28"/>
          <w:lang w:eastAsia="zh-CN"/>
        </w:rPr>
        <w:t>）</w:t>
      </w:r>
      <w:r>
        <w:rPr>
          <w:rFonts w:hint="eastAsia" w:ascii="宋体" w:hAnsi="宋体"/>
          <w:b/>
          <w:bCs/>
          <w:sz w:val="28"/>
          <w:szCs w:val="28"/>
        </w:rPr>
        <w:t>扩展字段管理</w:t>
      </w:r>
    </w:p>
    <w:p>
      <w:pPr>
        <w:pStyle w:val="5"/>
        <w:ind w:left="191" w:leftChars="91" w:firstLine="162" w:firstLineChars="58"/>
        <w:rPr>
          <w:rFonts w:hint="eastAsia" w:ascii="宋体" w:hAnsi="宋体"/>
          <w:sz w:val="28"/>
          <w:szCs w:val="28"/>
        </w:rPr>
      </w:pPr>
      <w:r>
        <w:rPr>
          <w:rFonts w:hint="eastAsia" w:ascii="宋体" w:hAnsi="宋体"/>
          <w:sz w:val="28"/>
          <w:szCs w:val="28"/>
        </w:rPr>
        <w:t>1）扩展字段列表清单，内容包括字段名称、字段类型、字段标识、默认值；具有按字段名称条件查询功能；</w:t>
      </w:r>
    </w:p>
    <w:p>
      <w:pPr>
        <w:pStyle w:val="5"/>
        <w:ind w:left="191" w:leftChars="91" w:firstLine="162" w:firstLineChars="58"/>
        <w:rPr>
          <w:rFonts w:hint="eastAsia" w:ascii="宋体" w:hAnsi="宋体"/>
          <w:sz w:val="28"/>
          <w:szCs w:val="28"/>
        </w:rPr>
      </w:pPr>
      <w:r>
        <w:rPr>
          <w:rFonts w:hint="eastAsia" w:ascii="宋体" w:hAnsi="宋体"/>
          <w:sz w:val="28"/>
          <w:szCs w:val="28"/>
        </w:rPr>
        <w:t>2）新增字段按钮，填写字段名称、字段标识、字段类型信息；</w:t>
      </w:r>
    </w:p>
    <w:p>
      <w:pPr>
        <w:pStyle w:val="5"/>
        <w:ind w:left="191" w:leftChars="91" w:firstLine="162" w:firstLineChars="58"/>
        <w:rPr>
          <w:rFonts w:hint="eastAsia" w:ascii="宋体" w:hAnsi="宋体"/>
          <w:sz w:val="28"/>
          <w:szCs w:val="28"/>
        </w:rPr>
      </w:pPr>
      <w:r>
        <w:rPr>
          <w:rFonts w:hint="eastAsia" w:ascii="宋体" w:hAnsi="宋体"/>
          <w:sz w:val="28"/>
          <w:szCs w:val="28"/>
        </w:rPr>
        <w:t>3）字段管理，具有对字段的编辑、删除操作；</w:t>
      </w:r>
    </w:p>
    <w:p>
      <w:pPr>
        <w:pStyle w:val="5"/>
        <w:ind w:leftChars="-42" w:hanging="118" w:hangingChars="42"/>
        <w:rPr>
          <w:rFonts w:hint="eastAsia" w:ascii="宋体" w:hAnsi="宋体"/>
          <w:b/>
          <w:bCs/>
          <w:sz w:val="28"/>
          <w:szCs w:val="28"/>
        </w:rPr>
      </w:pPr>
      <w:r>
        <w:rPr>
          <w:rFonts w:hint="eastAsia" w:ascii="宋体" w:hAnsi="宋体"/>
          <w:b/>
          <w:bCs/>
          <w:sz w:val="28"/>
          <w:szCs w:val="28"/>
          <w:lang w:eastAsia="zh-CN"/>
        </w:rPr>
        <w:t>（</w:t>
      </w:r>
      <w:r>
        <w:rPr>
          <w:rFonts w:hint="eastAsia" w:ascii="宋体" w:hAnsi="宋体"/>
          <w:b/>
          <w:bCs/>
          <w:sz w:val="28"/>
          <w:szCs w:val="28"/>
          <w:lang w:val="en-US" w:eastAsia="zh-CN"/>
        </w:rPr>
        <w:t>20</w:t>
      </w:r>
      <w:r>
        <w:rPr>
          <w:rFonts w:hint="eastAsia" w:ascii="宋体" w:hAnsi="宋体"/>
          <w:b/>
          <w:bCs/>
          <w:sz w:val="28"/>
          <w:szCs w:val="28"/>
          <w:lang w:eastAsia="zh-CN"/>
        </w:rPr>
        <w:t>）</w:t>
      </w:r>
      <w:r>
        <w:rPr>
          <w:rFonts w:hint="eastAsia" w:ascii="宋体" w:hAnsi="宋体"/>
          <w:b/>
          <w:bCs/>
          <w:sz w:val="28"/>
          <w:szCs w:val="28"/>
        </w:rPr>
        <w:t>机构管理</w:t>
      </w:r>
    </w:p>
    <w:p>
      <w:pPr>
        <w:pStyle w:val="5"/>
        <w:ind w:left="191" w:leftChars="91" w:firstLine="162" w:firstLineChars="58"/>
        <w:rPr>
          <w:rFonts w:hint="eastAsia" w:ascii="宋体" w:hAnsi="宋体"/>
          <w:sz w:val="28"/>
          <w:szCs w:val="28"/>
        </w:rPr>
      </w:pPr>
      <w:r>
        <w:rPr>
          <w:rFonts w:hint="eastAsia" w:ascii="宋体" w:hAnsi="宋体"/>
          <w:sz w:val="28"/>
          <w:szCs w:val="28"/>
        </w:rPr>
        <w:t>1）机构列表清单，内容包括机构名称、机构地址、机构等级、机构状态；具有按机构名称、机构状态的条件查询功能；</w:t>
      </w:r>
    </w:p>
    <w:p>
      <w:pPr>
        <w:pStyle w:val="5"/>
        <w:ind w:left="191" w:leftChars="91" w:firstLine="162" w:firstLineChars="58"/>
        <w:rPr>
          <w:rFonts w:hint="eastAsia" w:ascii="宋体" w:hAnsi="宋体"/>
          <w:sz w:val="28"/>
          <w:szCs w:val="28"/>
        </w:rPr>
      </w:pPr>
      <w:r>
        <w:rPr>
          <w:rFonts w:hint="eastAsia" w:ascii="宋体" w:hAnsi="宋体"/>
          <w:sz w:val="28"/>
          <w:szCs w:val="28"/>
        </w:rPr>
        <w:t>2）新增机构，填写机构基本信息后保存；</w:t>
      </w:r>
    </w:p>
    <w:p>
      <w:pPr>
        <w:pStyle w:val="5"/>
        <w:ind w:left="191" w:leftChars="91" w:firstLine="162" w:firstLineChars="58"/>
        <w:rPr>
          <w:rFonts w:hint="eastAsia" w:ascii="宋体" w:hAnsi="宋体"/>
          <w:sz w:val="28"/>
          <w:szCs w:val="28"/>
        </w:rPr>
      </w:pPr>
      <w:r>
        <w:rPr>
          <w:rFonts w:hint="eastAsia" w:ascii="宋体" w:hAnsi="宋体"/>
          <w:sz w:val="28"/>
          <w:szCs w:val="28"/>
        </w:rPr>
        <w:t>3）添加管理员，填写管理员信息，登录用户名、密码，点击确定保存，可为该机构添加管理员；</w:t>
      </w:r>
    </w:p>
    <w:p>
      <w:pPr>
        <w:pStyle w:val="5"/>
        <w:ind w:left="191" w:leftChars="91" w:firstLine="162" w:firstLineChars="58"/>
        <w:rPr>
          <w:rFonts w:hint="eastAsia" w:ascii="宋体" w:hAnsi="宋体"/>
          <w:sz w:val="28"/>
          <w:szCs w:val="28"/>
        </w:rPr>
      </w:pPr>
      <w:r>
        <w:rPr>
          <w:rFonts w:hint="eastAsia" w:ascii="宋体" w:hAnsi="宋体"/>
          <w:sz w:val="28"/>
          <w:szCs w:val="28"/>
        </w:rPr>
        <w:t>4）机构管理，具有对机构的编辑、删除操作；</w:t>
      </w:r>
    </w:p>
    <w:p>
      <w:pPr>
        <w:pStyle w:val="5"/>
        <w:ind w:leftChars="-42" w:hanging="118" w:hangingChars="42"/>
        <w:rPr>
          <w:rFonts w:hint="eastAsia" w:ascii="宋体" w:hAnsi="宋体"/>
          <w:b/>
          <w:bCs/>
          <w:sz w:val="28"/>
          <w:szCs w:val="28"/>
        </w:rPr>
      </w:pPr>
      <w:r>
        <w:rPr>
          <w:rFonts w:hint="eastAsia" w:ascii="宋体" w:hAnsi="宋体"/>
          <w:b/>
          <w:bCs/>
          <w:sz w:val="28"/>
          <w:szCs w:val="28"/>
          <w:lang w:eastAsia="zh-CN"/>
        </w:rPr>
        <w:t>（</w:t>
      </w:r>
      <w:r>
        <w:rPr>
          <w:rFonts w:hint="eastAsia" w:ascii="宋体" w:hAnsi="宋体"/>
          <w:b/>
          <w:bCs/>
          <w:sz w:val="28"/>
          <w:szCs w:val="28"/>
          <w:lang w:val="en-US" w:eastAsia="zh-CN"/>
        </w:rPr>
        <w:t>21</w:t>
      </w:r>
      <w:r>
        <w:rPr>
          <w:rFonts w:hint="eastAsia" w:ascii="宋体" w:hAnsi="宋体"/>
          <w:b/>
          <w:bCs/>
          <w:sz w:val="28"/>
          <w:szCs w:val="28"/>
          <w:lang w:eastAsia="zh-CN"/>
        </w:rPr>
        <w:t>）</w:t>
      </w:r>
      <w:r>
        <w:rPr>
          <w:rFonts w:hint="eastAsia" w:ascii="宋体" w:hAnsi="宋体"/>
          <w:b/>
          <w:bCs/>
          <w:sz w:val="28"/>
          <w:szCs w:val="28"/>
        </w:rPr>
        <w:t>标签管理</w:t>
      </w:r>
    </w:p>
    <w:p>
      <w:pPr>
        <w:pStyle w:val="5"/>
        <w:ind w:left="191" w:leftChars="91" w:firstLine="162" w:firstLineChars="58"/>
        <w:rPr>
          <w:rFonts w:hint="eastAsia" w:ascii="宋体" w:hAnsi="宋体"/>
          <w:sz w:val="28"/>
          <w:szCs w:val="28"/>
        </w:rPr>
      </w:pPr>
      <w:r>
        <w:rPr>
          <w:rFonts w:hint="eastAsia" w:ascii="宋体" w:hAnsi="宋体"/>
          <w:sz w:val="28"/>
          <w:szCs w:val="28"/>
        </w:rPr>
        <w:t>1）标签列表清单，内容包括字段名称、效果展示；具有按字段名称查询；</w:t>
      </w:r>
    </w:p>
    <w:p>
      <w:pPr>
        <w:pStyle w:val="5"/>
        <w:ind w:left="191" w:leftChars="91" w:firstLine="162" w:firstLineChars="58"/>
        <w:rPr>
          <w:rFonts w:hint="eastAsia" w:ascii="宋体" w:hAnsi="宋体"/>
          <w:sz w:val="28"/>
          <w:szCs w:val="28"/>
        </w:rPr>
      </w:pPr>
      <w:r>
        <w:rPr>
          <w:rFonts w:hint="eastAsia" w:ascii="宋体" w:hAnsi="宋体"/>
          <w:sz w:val="28"/>
          <w:szCs w:val="28"/>
        </w:rPr>
        <w:t>2）新增标签，填写字段名称，设计字段颜色；</w:t>
      </w:r>
    </w:p>
    <w:p>
      <w:pPr>
        <w:pStyle w:val="5"/>
        <w:ind w:left="191" w:leftChars="91" w:firstLine="162" w:firstLineChars="58"/>
        <w:rPr>
          <w:rFonts w:hint="eastAsia" w:ascii="宋体" w:hAnsi="宋体"/>
          <w:sz w:val="28"/>
          <w:szCs w:val="28"/>
        </w:rPr>
      </w:pPr>
      <w:r>
        <w:rPr>
          <w:rFonts w:hint="eastAsia" w:ascii="宋体" w:hAnsi="宋体"/>
          <w:sz w:val="28"/>
          <w:szCs w:val="28"/>
        </w:rPr>
        <w:t>3）标签管理，具有对标签的编辑、删除操作；</w:t>
      </w:r>
    </w:p>
    <w:p>
      <w:pPr>
        <w:pStyle w:val="5"/>
        <w:ind w:leftChars="-42" w:hanging="118" w:hangingChars="42"/>
        <w:rPr>
          <w:rFonts w:hint="eastAsia" w:ascii="宋体" w:hAnsi="宋体" w:eastAsia="宋体"/>
          <w:b/>
          <w:bCs/>
          <w:sz w:val="28"/>
          <w:szCs w:val="28"/>
          <w:lang w:val="en-US" w:eastAsia="zh-CN"/>
        </w:rPr>
      </w:pPr>
      <w:r>
        <w:rPr>
          <w:rFonts w:hint="eastAsia" w:ascii="宋体" w:hAnsi="宋体"/>
          <w:b/>
          <w:bCs/>
          <w:sz w:val="28"/>
          <w:szCs w:val="28"/>
          <w:lang w:eastAsia="zh-CN"/>
        </w:rPr>
        <w:t>（</w:t>
      </w:r>
      <w:r>
        <w:rPr>
          <w:rFonts w:hint="eastAsia" w:ascii="宋体" w:hAnsi="宋体"/>
          <w:b/>
          <w:bCs/>
          <w:sz w:val="28"/>
          <w:szCs w:val="28"/>
          <w:lang w:val="en-US" w:eastAsia="zh-CN"/>
        </w:rPr>
        <w:t>22</w:t>
      </w:r>
      <w:r>
        <w:rPr>
          <w:rFonts w:hint="eastAsia" w:ascii="宋体" w:hAnsi="宋体"/>
          <w:b/>
          <w:bCs/>
          <w:sz w:val="28"/>
          <w:szCs w:val="28"/>
          <w:lang w:eastAsia="zh-CN"/>
        </w:rPr>
        <w:t>）</w:t>
      </w:r>
      <w:r>
        <w:rPr>
          <w:rFonts w:hint="eastAsia" w:ascii="宋体" w:hAnsi="宋体"/>
          <w:b/>
          <w:bCs/>
          <w:sz w:val="28"/>
          <w:szCs w:val="28"/>
          <w:lang w:val="en-US" w:eastAsia="zh-CN"/>
        </w:rPr>
        <w:t>质控分析系统</w:t>
      </w:r>
    </w:p>
    <w:p>
      <w:pPr>
        <w:pStyle w:val="5"/>
        <w:ind w:left="191" w:leftChars="91" w:firstLine="162" w:firstLineChars="58"/>
        <w:rPr>
          <w:rFonts w:hint="eastAsia" w:ascii="宋体" w:hAnsi="宋体"/>
          <w:sz w:val="28"/>
          <w:szCs w:val="28"/>
        </w:rPr>
      </w:pPr>
      <w:r>
        <w:rPr>
          <w:rFonts w:hint="eastAsia" w:ascii="宋体" w:hAnsi="宋体"/>
          <w:sz w:val="28"/>
          <w:szCs w:val="28"/>
        </w:rPr>
        <w:t>1）提供慢病管理业务相关的统计报表，至少包括：</w:t>
      </w:r>
      <w:r>
        <w:rPr>
          <w:rFonts w:ascii="宋体" w:hAnsi="宋体"/>
          <w:sz w:val="28"/>
          <w:szCs w:val="28"/>
        </w:rPr>
        <w:t>血压患者管理</w:t>
      </w:r>
      <w:r>
        <w:rPr>
          <w:rFonts w:hint="eastAsia" w:ascii="宋体" w:hAnsi="宋体"/>
          <w:sz w:val="28"/>
          <w:szCs w:val="28"/>
        </w:rPr>
        <w:t>质控报表（</w:t>
      </w:r>
      <w:r>
        <w:rPr>
          <w:rFonts w:ascii="宋体" w:hAnsi="宋体"/>
          <w:sz w:val="28"/>
          <w:szCs w:val="28"/>
        </w:rPr>
        <w:t>高血压患者就诊率</w:t>
      </w:r>
      <w:r>
        <w:rPr>
          <w:rFonts w:hint="eastAsia" w:ascii="宋体" w:hAnsi="宋体"/>
          <w:sz w:val="28"/>
          <w:szCs w:val="28"/>
        </w:rPr>
        <w:t>、</w:t>
      </w:r>
      <w:r>
        <w:rPr>
          <w:rFonts w:ascii="宋体" w:hAnsi="宋体"/>
          <w:sz w:val="28"/>
          <w:szCs w:val="28"/>
        </w:rPr>
        <w:t>高血压患者复诊率</w:t>
      </w:r>
      <w:r>
        <w:rPr>
          <w:rFonts w:hint="eastAsia" w:ascii="宋体" w:hAnsi="宋体"/>
          <w:sz w:val="28"/>
          <w:szCs w:val="28"/>
        </w:rPr>
        <w:t>、</w:t>
      </w:r>
      <w:r>
        <w:rPr>
          <w:rFonts w:ascii="宋体" w:hAnsi="宋体"/>
          <w:sz w:val="28"/>
          <w:szCs w:val="28"/>
        </w:rPr>
        <w:t>高血压患者复诊频次达标率</w:t>
      </w:r>
      <w:r>
        <w:rPr>
          <w:rFonts w:hint="eastAsia" w:ascii="宋体" w:hAnsi="宋体"/>
          <w:sz w:val="28"/>
          <w:szCs w:val="28"/>
        </w:rPr>
        <w:t>、</w:t>
      </w:r>
      <w:r>
        <w:rPr>
          <w:rFonts w:ascii="宋体" w:hAnsi="宋体"/>
          <w:sz w:val="28"/>
          <w:szCs w:val="28"/>
        </w:rPr>
        <w:t>高血压患者基础检查率</w:t>
      </w:r>
      <w:r>
        <w:rPr>
          <w:rFonts w:hint="eastAsia" w:ascii="宋体" w:hAnsi="宋体"/>
          <w:sz w:val="28"/>
          <w:szCs w:val="28"/>
        </w:rPr>
        <w:t>、</w:t>
      </w:r>
      <w:r>
        <w:rPr>
          <w:rFonts w:ascii="宋体" w:hAnsi="宋体"/>
          <w:sz w:val="28"/>
          <w:szCs w:val="28"/>
        </w:rPr>
        <w:t>高血压患者特定检查率</w:t>
      </w:r>
      <w:r>
        <w:rPr>
          <w:rFonts w:hint="eastAsia" w:ascii="宋体" w:hAnsi="宋体"/>
          <w:sz w:val="28"/>
          <w:szCs w:val="28"/>
        </w:rPr>
        <w:t>、</w:t>
      </w:r>
      <w:r>
        <w:rPr>
          <w:rFonts w:ascii="宋体" w:hAnsi="宋体"/>
          <w:sz w:val="28"/>
          <w:szCs w:val="28"/>
        </w:rPr>
        <w:t>高血压患者血压达标率</w:t>
      </w:r>
      <w:r>
        <w:rPr>
          <w:rFonts w:hint="eastAsia" w:ascii="宋体" w:hAnsi="宋体"/>
          <w:sz w:val="28"/>
          <w:szCs w:val="28"/>
        </w:rPr>
        <w:t>、</w:t>
      </w:r>
      <w:r>
        <w:rPr>
          <w:rFonts w:ascii="宋体" w:hAnsi="宋体"/>
          <w:sz w:val="28"/>
          <w:szCs w:val="28"/>
        </w:rPr>
        <w:t>高血压患者血糖达标率</w:t>
      </w:r>
      <w:r>
        <w:rPr>
          <w:rFonts w:hint="eastAsia" w:ascii="宋体" w:hAnsi="宋体"/>
          <w:sz w:val="28"/>
          <w:szCs w:val="28"/>
        </w:rPr>
        <w:t>、</w:t>
      </w:r>
      <w:r>
        <w:rPr>
          <w:rFonts w:ascii="宋体" w:hAnsi="宋体"/>
          <w:sz w:val="28"/>
          <w:szCs w:val="28"/>
        </w:rPr>
        <w:t>高血压患者血脂达标率</w:t>
      </w:r>
      <w:r>
        <w:rPr>
          <w:rFonts w:hint="eastAsia" w:ascii="宋体" w:hAnsi="宋体"/>
          <w:sz w:val="28"/>
          <w:szCs w:val="28"/>
        </w:rPr>
        <w:t>）、</w:t>
      </w:r>
      <w:r>
        <w:rPr>
          <w:rFonts w:ascii="宋体" w:hAnsi="宋体"/>
          <w:sz w:val="28"/>
          <w:szCs w:val="28"/>
        </w:rPr>
        <w:t>糖尿病患者管理质控</w:t>
      </w:r>
      <w:r>
        <w:rPr>
          <w:rFonts w:hint="eastAsia" w:ascii="宋体" w:hAnsi="宋体"/>
          <w:sz w:val="28"/>
          <w:szCs w:val="28"/>
        </w:rPr>
        <w:t>报表（</w:t>
      </w:r>
      <w:r>
        <w:rPr>
          <w:rFonts w:ascii="宋体" w:hAnsi="宋体"/>
          <w:sz w:val="28"/>
          <w:szCs w:val="28"/>
        </w:rPr>
        <w:t>糖尿病患者就诊率</w:t>
      </w:r>
      <w:r>
        <w:rPr>
          <w:rFonts w:hint="eastAsia" w:ascii="宋体" w:hAnsi="宋体"/>
          <w:sz w:val="28"/>
          <w:szCs w:val="28"/>
        </w:rPr>
        <w:t>、</w:t>
      </w:r>
      <w:r>
        <w:rPr>
          <w:rFonts w:ascii="宋体" w:hAnsi="宋体"/>
          <w:sz w:val="28"/>
          <w:szCs w:val="28"/>
        </w:rPr>
        <w:t>糖尿病患者复诊率</w:t>
      </w:r>
      <w:r>
        <w:rPr>
          <w:rFonts w:hint="eastAsia" w:ascii="宋体" w:hAnsi="宋体"/>
          <w:sz w:val="28"/>
          <w:szCs w:val="28"/>
        </w:rPr>
        <w:t>、</w:t>
      </w:r>
      <w:r>
        <w:rPr>
          <w:rFonts w:ascii="宋体" w:hAnsi="宋体"/>
          <w:sz w:val="28"/>
          <w:szCs w:val="28"/>
        </w:rPr>
        <w:t>糖尿病患者复诊频次达标率</w:t>
      </w:r>
      <w:r>
        <w:rPr>
          <w:rFonts w:hint="eastAsia" w:ascii="宋体" w:hAnsi="宋体"/>
          <w:sz w:val="28"/>
          <w:szCs w:val="28"/>
        </w:rPr>
        <w:t>、</w:t>
      </w:r>
      <w:r>
        <w:rPr>
          <w:rFonts w:ascii="宋体" w:hAnsi="宋体"/>
          <w:sz w:val="28"/>
          <w:szCs w:val="28"/>
        </w:rPr>
        <w:t>糖尿病患者基础检查率</w:t>
      </w:r>
      <w:r>
        <w:rPr>
          <w:rFonts w:hint="eastAsia" w:ascii="宋体" w:hAnsi="宋体"/>
          <w:sz w:val="28"/>
          <w:szCs w:val="28"/>
        </w:rPr>
        <w:t>、</w:t>
      </w:r>
      <w:r>
        <w:rPr>
          <w:rFonts w:ascii="宋体" w:hAnsi="宋体"/>
          <w:sz w:val="28"/>
          <w:szCs w:val="28"/>
        </w:rPr>
        <w:t>糖尿病患者特定检查率</w:t>
      </w:r>
      <w:r>
        <w:rPr>
          <w:rFonts w:hint="eastAsia" w:ascii="宋体" w:hAnsi="宋体"/>
          <w:sz w:val="28"/>
          <w:szCs w:val="28"/>
        </w:rPr>
        <w:t>、</w:t>
      </w:r>
      <w:r>
        <w:rPr>
          <w:rFonts w:ascii="宋体" w:hAnsi="宋体"/>
          <w:sz w:val="28"/>
          <w:szCs w:val="28"/>
        </w:rPr>
        <w:t>糖尿病患者血糖达标率</w:t>
      </w:r>
      <w:r>
        <w:rPr>
          <w:rFonts w:hint="eastAsia" w:ascii="宋体" w:hAnsi="宋体"/>
          <w:sz w:val="28"/>
          <w:szCs w:val="28"/>
        </w:rPr>
        <w:t>、</w:t>
      </w:r>
      <w:r>
        <w:rPr>
          <w:rFonts w:ascii="宋体" w:hAnsi="宋体"/>
          <w:sz w:val="28"/>
          <w:szCs w:val="28"/>
        </w:rPr>
        <w:t>糖尿病患者血压达标率</w:t>
      </w:r>
      <w:r>
        <w:rPr>
          <w:rFonts w:hint="eastAsia" w:ascii="宋体" w:hAnsi="宋体"/>
          <w:sz w:val="28"/>
          <w:szCs w:val="28"/>
        </w:rPr>
        <w:t>、</w:t>
      </w:r>
      <w:r>
        <w:rPr>
          <w:rFonts w:ascii="宋体" w:hAnsi="宋体"/>
          <w:sz w:val="28"/>
          <w:szCs w:val="28"/>
        </w:rPr>
        <w:t>糖尿病患者血脂达标率</w:t>
      </w:r>
      <w:r>
        <w:rPr>
          <w:rFonts w:hint="eastAsia" w:ascii="宋体" w:hAnsi="宋体"/>
          <w:sz w:val="28"/>
          <w:szCs w:val="28"/>
        </w:rPr>
        <w:t>）、</w:t>
      </w:r>
      <w:r>
        <w:rPr>
          <w:rFonts w:ascii="宋体" w:hAnsi="宋体"/>
          <w:sz w:val="28"/>
          <w:szCs w:val="28"/>
        </w:rPr>
        <w:t>冠心病患者管理质控</w:t>
      </w:r>
      <w:r>
        <w:rPr>
          <w:rFonts w:hint="eastAsia" w:ascii="宋体" w:hAnsi="宋体"/>
          <w:sz w:val="28"/>
          <w:szCs w:val="28"/>
        </w:rPr>
        <w:t>报表（</w:t>
      </w:r>
      <w:r>
        <w:rPr>
          <w:rFonts w:ascii="宋体" w:hAnsi="宋体"/>
          <w:sz w:val="28"/>
          <w:szCs w:val="28"/>
        </w:rPr>
        <w:t>冠心病患者就诊率</w:t>
      </w:r>
      <w:r>
        <w:rPr>
          <w:rFonts w:hint="eastAsia" w:ascii="宋体" w:hAnsi="宋体"/>
          <w:sz w:val="28"/>
          <w:szCs w:val="28"/>
        </w:rPr>
        <w:t>、</w:t>
      </w:r>
      <w:r>
        <w:rPr>
          <w:rFonts w:ascii="宋体" w:hAnsi="宋体"/>
          <w:sz w:val="28"/>
          <w:szCs w:val="28"/>
        </w:rPr>
        <w:t>冠心病患者复诊率</w:t>
      </w:r>
      <w:r>
        <w:rPr>
          <w:rFonts w:hint="eastAsia" w:ascii="宋体" w:hAnsi="宋体"/>
          <w:sz w:val="28"/>
          <w:szCs w:val="28"/>
        </w:rPr>
        <w:t>、</w:t>
      </w:r>
      <w:r>
        <w:rPr>
          <w:rFonts w:ascii="宋体" w:hAnsi="宋体"/>
          <w:sz w:val="28"/>
          <w:szCs w:val="28"/>
        </w:rPr>
        <w:t>冠心病患者复诊频次达标率</w:t>
      </w:r>
      <w:r>
        <w:rPr>
          <w:rFonts w:hint="eastAsia" w:ascii="宋体" w:hAnsi="宋体"/>
          <w:sz w:val="28"/>
          <w:szCs w:val="28"/>
        </w:rPr>
        <w:t>、</w:t>
      </w:r>
      <w:r>
        <w:rPr>
          <w:rFonts w:ascii="宋体" w:hAnsi="宋体"/>
          <w:sz w:val="28"/>
          <w:szCs w:val="28"/>
        </w:rPr>
        <w:t>冠心病患者基础检查率</w:t>
      </w:r>
      <w:r>
        <w:rPr>
          <w:rFonts w:hint="eastAsia" w:ascii="宋体" w:hAnsi="宋体"/>
          <w:sz w:val="28"/>
          <w:szCs w:val="28"/>
        </w:rPr>
        <w:t>、</w:t>
      </w:r>
      <w:r>
        <w:rPr>
          <w:rFonts w:ascii="宋体" w:hAnsi="宋体"/>
          <w:sz w:val="28"/>
          <w:szCs w:val="28"/>
        </w:rPr>
        <w:t>冠心病患者特定检查率</w:t>
      </w:r>
      <w:r>
        <w:rPr>
          <w:rFonts w:hint="eastAsia" w:ascii="宋体" w:hAnsi="宋体"/>
          <w:sz w:val="28"/>
          <w:szCs w:val="28"/>
        </w:rPr>
        <w:t>）、</w:t>
      </w:r>
      <w:r>
        <w:rPr>
          <w:rFonts w:ascii="宋体" w:hAnsi="宋体"/>
          <w:sz w:val="28"/>
          <w:szCs w:val="28"/>
        </w:rPr>
        <w:t>脑卒中患者管理质控</w:t>
      </w:r>
      <w:r>
        <w:rPr>
          <w:rFonts w:hint="eastAsia" w:ascii="宋体" w:hAnsi="宋体"/>
          <w:sz w:val="28"/>
          <w:szCs w:val="28"/>
        </w:rPr>
        <w:t>报表（</w:t>
      </w:r>
      <w:r>
        <w:rPr>
          <w:rFonts w:ascii="宋体" w:hAnsi="宋体"/>
          <w:sz w:val="28"/>
          <w:szCs w:val="28"/>
        </w:rPr>
        <w:t>脑卒中患者就诊率</w:t>
      </w:r>
      <w:r>
        <w:rPr>
          <w:rFonts w:hint="eastAsia" w:ascii="宋体" w:hAnsi="宋体"/>
          <w:sz w:val="28"/>
          <w:szCs w:val="28"/>
        </w:rPr>
        <w:t>、</w:t>
      </w:r>
      <w:r>
        <w:rPr>
          <w:rFonts w:ascii="宋体" w:hAnsi="宋体"/>
          <w:sz w:val="28"/>
          <w:szCs w:val="28"/>
        </w:rPr>
        <w:t>脑卒中患者复诊率</w:t>
      </w:r>
      <w:r>
        <w:rPr>
          <w:rFonts w:hint="eastAsia" w:ascii="宋体" w:hAnsi="宋体"/>
          <w:sz w:val="28"/>
          <w:szCs w:val="28"/>
        </w:rPr>
        <w:t>、</w:t>
      </w:r>
      <w:r>
        <w:rPr>
          <w:rFonts w:ascii="宋体" w:hAnsi="宋体"/>
          <w:sz w:val="28"/>
          <w:szCs w:val="28"/>
        </w:rPr>
        <w:t>脑卒中患者复诊频次达标率</w:t>
      </w:r>
      <w:r>
        <w:rPr>
          <w:rFonts w:hint="eastAsia" w:ascii="宋体" w:hAnsi="宋体"/>
          <w:sz w:val="28"/>
          <w:szCs w:val="28"/>
        </w:rPr>
        <w:t>、</w:t>
      </w:r>
      <w:r>
        <w:rPr>
          <w:rFonts w:ascii="宋体" w:hAnsi="宋体"/>
          <w:sz w:val="28"/>
          <w:szCs w:val="28"/>
        </w:rPr>
        <w:t>脑卒中患者基础检查率</w:t>
      </w:r>
      <w:r>
        <w:rPr>
          <w:rFonts w:hint="eastAsia" w:ascii="宋体" w:hAnsi="宋体"/>
          <w:sz w:val="28"/>
          <w:szCs w:val="28"/>
        </w:rPr>
        <w:t>、</w:t>
      </w:r>
      <w:r>
        <w:rPr>
          <w:rFonts w:ascii="宋体" w:hAnsi="宋体"/>
          <w:sz w:val="28"/>
          <w:szCs w:val="28"/>
        </w:rPr>
        <w:t>脑卒中患者特定检查率</w:t>
      </w:r>
      <w:r>
        <w:rPr>
          <w:rFonts w:hint="eastAsia" w:ascii="宋体" w:hAnsi="宋体"/>
          <w:sz w:val="28"/>
          <w:szCs w:val="28"/>
        </w:rPr>
        <w:t>）、</w:t>
      </w:r>
      <w:r>
        <w:rPr>
          <w:rFonts w:ascii="宋体" w:hAnsi="宋体"/>
          <w:sz w:val="28"/>
          <w:szCs w:val="28"/>
        </w:rPr>
        <w:t>慢性阻塞性肺疾病患者管理质控</w:t>
      </w:r>
      <w:r>
        <w:rPr>
          <w:rFonts w:hint="eastAsia" w:ascii="宋体" w:hAnsi="宋体"/>
          <w:sz w:val="28"/>
          <w:szCs w:val="28"/>
        </w:rPr>
        <w:t>报表（</w:t>
      </w:r>
      <w:r>
        <w:rPr>
          <w:rFonts w:ascii="宋体" w:hAnsi="宋体"/>
          <w:sz w:val="28"/>
          <w:szCs w:val="28"/>
        </w:rPr>
        <w:t>慢性阻塞性肺疾病患者就诊率</w:t>
      </w:r>
      <w:r>
        <w:rPr>
          <w:rFonts w:hint="eastAsia" w:ascii="宋体" w:hAnsi="宋体"/>
          <w:sz w:val="28"/>
          <w:szCs w:val="28"/>
        </w:rPr>
        <w:t>、</w:t>
      </w:r>
      <w:r>
        <w:rPr>
          <w:rFonts w:ascii="宋体" w:hAnsi="宋体"/>
          <w:sz w:val="28"/>
          <w:szCs w:val="28"/>
        </w:rPr>
        <w:t>慢性阻塞性肺疾病患者复诊率</w:t>
      </w:r>
      <w:r>
        <w:rPr>
          <w:rFonts w:hint="eastAsia" w:ascii="宋体" w:hAnsi="宋体"/>
          <w:sz w:val="28"/>
          <w:szCs w:val="28"/>
        </w:rPr>
        <w:t>、</w:t>
      </w:r>
      <w:r>
        <w:rPr>
          <w:rFonts w:ascii="宋体" w:hAnsi="宋体"/>
          <w:sz w:val="28"/>
          <w:szCs w:val="28"/>
        </w:rPr>
        <w:t>慢性阻塞性肺疾病患者复诊频次达标率</w:t>
      </w:r>
      <w:r>
        <w:rPr>
          <w:rFonts w:hint="eastAsia" w:ascii="宋体" w:hAnsi="宋体"/>
          <w:sz w:val="28"/>
          <w:szCs w:val="28"/>
        </w:rPr>
        <w:t>、</w:t>
      </w:r>
      <w:r>
        <w:rPr>
          <w:rFonts w:ascii="宋体" w:hAnsi="宋体"/>
          <w:sz w:val="28"/>
          <w:szCs w:val="28"/>
        </w:rPr>
        <w:t>慢性阻塞性肺疾病患者基础检查率</w:t>
      </w:r>
      <w:r>
        <w:rPr>
          <w:rFonts w:hint="eastAsia" w:ascii="宋体" w:hAnsi="宋体"/>
          <w:sz w:val="28"/>
          <w:szCs w:val="28"/>
        </w:rPr>
        <w:t>、</w:t>
      </w:r>
      <w:r>
        <w:rPr>
          <w:rFonts w:ascii="宋体" w:hAnsi="宋体"/>
          <w:sz w:val="28"/>
          <w:szCs w:val="28"/>
        </w:rPr>
        <w:t>慢性阻塞性肺疾病患者特定检查率</w:t>
      </w:r>
      <w:r>
        <w:rPr>
          <w:rFonts w:hint="eastAsia" w:ascii="宋体" w:hAnsi="宋体"/>
          <w:sz w:val="28"/>
          <w:szCs w:val="28"/>
        </w:rPr>
        <w:t>）、</w:t>
      </w:r>
      <w:r>
        <w:rPr>
          <w:rFonts w:ascii="宋体" w:hAnsi="宋体"/>
          <w:sz w:val="28"/>
          <w:szCs w:val="28"/>
        </w:rPr>
        <w:t xml:space="preserve"> 慢性肾脏病患者管理质控</w:t>
      </w:r>
      <w:r>
        <w:rPr>
          <w:rFonts w:hint="eastAsia" w:ascii="宋体" w:hAnsi="宋体"/>
          <w:sz w:val="28"/>
          <w:szCs w:val="28"/>
        </w:rPr>
        <w:t>报表（</w:t>
      </w:r>
      <w:r>
        <w:rPr>
          <w:rFonts w:ascii="宋体" w:hAnsi="宋体"/>
          <w:sz w:val="28"/>
          <w:szCs w:val="28"/>
        </w:rPr>
        <w:t>慢性肾脏病患者就诊率</w:t>
      </w:r>
      <w:r>
        <w:rPr>
          <w:rFonts w:hint="eastAsia" w:ascii="宋体" w:hAnsi="宋体"/>
          <w:sz w:val="28"/>
          <w:szCs w:val="28"/>
        </w:rPr>
        <w:t>、</w:t>
      </w:r>
      <w:r>
        <w:rPr>
          <w:rFonts w:ascii="宋体" w:hAnsi="宋体"/>
          <w:sz w:val="28"/>
          <w:szCs w:val="28"/>
        </w:rPr>
        <w:t>慢性肾脏病患者复诊率</w:t>
      </w:r>
      <w:r>
        <w:rPr>
          <w:rFonts w:hint="eastAsia" w:ascii="宋体" w:hAnsi="宋体"/>
          <w:sz w:val="28"/>
          <w:szCs w:val="28"/>
        </w:rPr>
        <w:t>、</w:t>
      </w:r>
      <w:r>
        <w:rPr>
          <w:rFonts w:ascii="宋体" w:hAnsi="宋体"/>
          <w:sz w:val="28"/>
          <w:szCs w:val="28"/>
        </w:rPr>
        <w:t>慢性肾脏病患者复诊频次达标率</w:t>
      </w:r>
      <w:r>
        <w:rPr>
          <w:rFonts w:hint="eastAsia" w:ascii="宋体" w:hAnsi="宋体"/>
          <w:sz w:val="28"/>
          <w:szCs w:val="28"/>
        </w:rPr>
        <w:t>、</w:t>
      </w:r>
      <w:r>
        <w:rPr>
          <w:rFonts w:ascii="宋体" w:hAnsi="宋体"/>
          <w:sz w:val="28"/>
          <w:szCs w:val="28"/>
        </w:rPr>
        <w:t>慢性肾脏病患者基础检查率</w:t>
      </w:r>
      <w:r>
        <w:rPr>
          <w:rFonts w:hint="eastAsia" w:ascii="宋体" w:hAnsi="宋体"/>
          <w:sz w:val="28"/>
          <w:szCs w:val="28"/>
        </w:rPr>
        <w:t>、</w:t>
      </w:r>
      <w:r>
        <w:rPr>
          <w:rFonts w:ascii="宋体" w:hAnsi="宋体"/>
          <w:sz w:val="28"/>
          <w:szCs w:val="28"/>
        </w:rPr>
        <w:t>慢性肾脏病患者特定检查率</w:t>
      </w:r>
      <w:r>
        <w:rPr>
          <w:rFonts w:hint="eastAsia" w:ascii="宋体" w:hAnsi="宋体"/>
          <w:sz w:val="28"/>
          <w:szCs w:val="28"/>
        </w:rPr>
        <w:t>）；</w:t>
      </w:r>
    </w:p>
    <w:p>
      <w:pPr>
        <w:pStyle w:val="5"/>
        <w:ind w:left="191" w:leftChars="91" w:firstLine="162" w:firstLineChars="58"/>
        <w:rPr>
          <w:rFonts w:hint="eastAsia" w:ascii="宋体" w:hAnsi="宋体"/>
          <w:sz w:val="28"/>
          <w:szCs w:val="28"/>
        </w:rPr>
      </w:pPr>
      <w:r>
        <w:rPr>
          <w:rFonts w:hint="eastAsia" w:ascii="宋体" w:hAnsi="宋体"/>
          <w:sz w:val="28"/>
          <w:szCs w:val="28"/>
        </w:rPr>
        <w:t>2）根据用户需求定制开发报表；</w:t>
      </w:r>
    </w:p>
    <w:p>
      <w:pPr>
        <w:pStyle w:val="5"/>
        <w:ind w:left="191" w:leftChars="91" w:firstLine="162" w:firstLineChars="58"/>
        <w:rPr>
          <w:rFonts w:hint="eastAsia" w:ascii="宋体" w:hAnsi="宋体"/>
          <w:sz w:val="28"/>
          <w:szCs w:val="28"/>
        </w:rPr>
      </w:pPr>
      <w:r>
        <w:rPr>
          <w:rFonts w:hint="eastAsia" w:ascii="宋体" w:hAnsi="宋体"/>
          <w:sz w:val="28"/>
          <w:szCs w:val="28"/>
        </w:rPr>
        <w:t>3）统计指标包括六病的统计指标包括但不限于建档率、就诊率、复诊频次达标率、特定检查率、血糖达标率。</w:t>
      </w:r>
    </w:p>
    <w:p>
      <w:pPr>
        <w:ind w:leftChars="-42" w:hanging="117" w:hangingChars="42"/>
        <w:rPr>
          <w:rFonts w:hint="eastAsia" w:ascii="宋体" w:hAnsi="宋体"/>
          <w:b/>
          <w:bCs/>
          <w:sz w:val="28"/>
          <w:szCs w:val="28"/>
          <w:lang w:val="en-US" w:eastAsia="zh-CN"/>
        </w:rPr>
      </w:pPr>
      <w:r>
        <w:rPr>
          <w:rFonts w:hint="eastAsia" w:ascii="宋体" w:hAnsi="宋体"/>
          <w:sz w:val="28"/>
          <w:szCs w:val="28"/>
        </w:rPr>
        <w:t>▲</w:t>
      </w:r>
      <w:r>
        <w:rPr>
          <w:rFonts w:hint="eastAsia" w:ascii="宋体" w:hAnsi="宋体"/>
          <w:b/>
          <w:bCs/>
          <w:sz w:val="28"/>
          <w:szCs w:val="28"/>
          <w:lang w:eastAsia="zh-CN"/>
        </w:rPr>
        <w:t>（</w:t>
      </w:r>
      <w:r>
        <w:rPr>
          <w:rFonts w:hint="eastAsia" w:ascii="宋体" w:hAnsi="宋体"/>
          <w:b/>
          <w:bCs/>
          <w:sz w:val="28"/>
          <w:szCs w:val="28"/>
          <w:lang w:val="en-US" w:eastAsia="zh-CN"/>
        </w:rPr>
        <w:t>23</w:t>
      </w:r>
      <w:r>
        <w:rPr>
          <w:rFonts w:hint="eastAsia" w:ascii="宋体" w:hAnsi="宋体"/>
          <w:b/>
          <w:bCs/>
          <w:sz w:val="28"/>
          <w:szCs w:val="28"/>
          <w:lang w:eastAsia="zh-CN"/>
        </w:rPr>
        <w:t>）</w:t>
      </w:r>
      <w:r>
        <w:rPr>
          <w:rFonts w:hint="eastAsia" w:ascii="宋体" w:hAnsi="宋体"/>
          <w:b/>
          <w:bCs/>
          <w:sz w:val="28"/>
          <w:szCs w:val="28"/>
        </w:rPr>
        <w:t>双向转诊</w:t>
      </w:r>
      <w:r>
        <w:rPr>
          <w:rFonts w:hint="eastAsia" w:ascii="宋体" w:hAnsi="宋体"/>
          <w:b/>
          <w:bCs/>
          <w:sz w:val="28"/>
          <w:szCs w:val="28"/>
          <w:lang w:val="en-US" w:eastAsia="zh-CN"/>
        </w:rPr>
        <w:t>系统</w:t>
      </w:r>
    </w:p>
    <w:p>
      <w:pPr>
        <w:ind w:left="191" w:leftChars="91" w:firstLine="439" w:firstLineChars="157"/>
        <w:rPr>
          <w:rFonts w:hint="eastAsia"/>
          <w:lang w:val="en-US" w:eastAsia="zh-CN"/>
        </w:rPr>
      </w:pPr>
      <w:r>
        <w:rPr>
          <w:rFonts w:hint="eastAsia" w:ascii="宋体" w:hAnsi="宋体"/>
          <w:sz w:val="28"/>
          <w:szCs w:val="28"/>
          <w:lang w:val="en-US" w:eastAsia="zh-CN"/>
        </w:rPr>
        <w:t>支持医共体内乡镇卫生院/社区卫生服务中心、村卫生室/社区卫生服务站依据设定的转诊流程和标准，由慢病管理分中心协调，上转主要慢性病患者、专病高危人群；支持县医院依据设定的转诊流程和标准，由慢病管理中心协调，下转主要慢性病专病高危人群、稳定期患者到乡镇卫生院 / 社区卫生服务中心管理。具备转诊效果评估和跟踪功能，可对转诊过程进行监测和分析，优化转诊流程和管理。</w:t>
      </w:r>
    </w:p>
    <w:p>
      <w:pPr>
        <w:ind w:left="191" w:leftChars="91" w:firstLine="162" w:firstLineChars="58"/>
        <w:rPr>
          <w:rFonts w:hint="eastAsia" w:ascii="宋体" w:hAnsi="宋体"/>
          <w:sz w:val="28"/>
          <w:szCs w:val="28"/>
        </w:rPr>
      </w:pPr>
      <w:r>
        <w:rPr>
          <w:rFonts w:hint="eastAsia" w:ascii="宋体" w:hAnsi="宋体"/>
          <w:sz w:val="28"/>
          <w:szCs w:val="28"/>
        </w:rPr>
        <w:t>1）转诊审核清单，内容包括转出机构、转入机构、转诊时间、转诊医生、接受时间、接受医生、状态；</w:t>
      </w:r>
    </w:p>
    <w:p>
      <w:pPr>
        <w:ind w:left="191" w:leftChars="91" w:firstLine="162" w:firstLineChars="58"/>
        <w:rPr>
          <w:rFonts w:hint="eastAsia" w:ascii="宋体" w:hAnsi="宋体"/>
          <w:sz w:val="28"/>
          <w:szCs w:val="28"/>
        </w:rPr>
      </w:pPr>
      <w:r>
        <w:rPr>
          <w:rFonts w:hint="eastAsia" w:ascii="宋体" w:hAnsi="宋体"/>
          <w:sz w:val="28"/>
          <w:szCs w:val="28"/>
        </w:rPr>
        <w:t>2）审核管理，可以选择对转诊申请进行选择或拒绝；</w:t>
      </w:r>
    </w:p>
    <w:p>
      <w:pPr>
        <w:ind w:left="191" w:leftChars="91" w:firstLine="162" w:firstLineChars="58"/>
        <w:rPr>
          <w:rFonts w:hint="eastAsia" w:ascii="宋体" w:hAnsi="宋体"/>
          <w:sz w:val="28"/>
          <w:szCs w:val="28"/>
        </w:rPr>
      </w:pPr>
      <w:r>
        <w:rPr>
          <w:rFonts w:hint="eastAsia" w:ascii="宋体" w:hAnsi="宋体"/>
          <w:sz w:val="28"/>
          <w:szCs w:val="28"/>
        </w:rPr>
        <w:t>3）查看转诊单，可查看患者转诊详情；能够打印；</w:t>
      </w:r>
    </w:p>
    <w:p>
      <w:pPr>
        <w:ind w:left="191" w:leftChars="91" w:firstLine="162" w:firstLineChars="58"/>
        <w:rPr>
          <w:rFonts w:hint="eastAsia" w:ascii="宋体" w:hAnsi="宋体"/>
          <w:sz w:val="28"/>
          <w:szCs w:val="28"/>
        </w:rPr>
      </w:pPr>
      <w:r>
        <w:rPr>
          <w:rFonts w:hint="eastAsia" w:ascii="宋体" w:hAnsi="宋体"/>
          <w:sz w:val="28"/>
          <w:szCs w:val="28"/>
        </w:rPr>
        <w:t>4）转诊流程要求：提供基层医疗机构依据设定的转诊流程和标准，上转主要慢性病患者、专病高危人群；提供</w:t>
      </w:r>
      <w:r>
        <w:rPr>
          <w:rFonts w:hint="eastAsia" w:ascii="宋体" w:hAnsi="宋体"/>
          <w:sz w:val="28"/>
          <w:szCs w:val="28"/>
          <w:lang w:val="en-US" w:eastAsia="zh-CN"/>
        </w:rPr>
        <w:t>市</w:t>
      </w:r>
      <w:r>
        <w:rPr>
          <w:rFonts w:hint="eastAsia" w:ascii="宋体" w:hAnsi="宋体"/>
          <w:sz w:val="28"/>
          <w:szCs w:val="28"/>
        </w:rPr>
        <w:t>级医院依据设定的转诊流程和标准，下转主要慢性病专病高危人群、稳定期患者到基层医疗机构进行管理，具备转诊流程跟踪，以及转诊统计功能。</w:t>
      </w:r>
    </w:p>
    <w:p>
      <w:pPr>
        <w:ind w:leftChars="-42" w:hanging="118" w:hangingChars="42"/>
        <w:rPr>
          <w:rFonts w:hint="default" w:ascii="宋体" w:hAnsi="宋体" w:eastAsia="宋体"/>
          <w:b/>
          <w:bCs/>
          <w:sz w:val="28"/>
          <w:szCs w:val="28"/>
          <w:lang w:val="en-US" w:eastAsia="zh-CN"/>
        </w:rPr>
      </w:pPr>
      <w:r>
        <w:rPr>
          <w:rFonts w:hint="eastAsia" w:ascii="宋体" w:hAnsi="宋体"/>
          <w:b/>
          <w:bCs/>
          <w:sz w:val="28"/>
          <w:szCs w:val="28"/>
          <w:lang w:val="en-US" w:eastAsia="zh-CN"/>
        </w:rPr>
        <w:t>（24）数据分析系统</w:t>
      </w:r>
    </w:p>
    <w:p>
      <w:pPr>
        <w:ind w:left="191" w:leftChars="91" w:firstLine="162" w:firstLineChars="58"/>
        <w:rPr>
          <w:rFonts w:hint="eastAsia" w:ascii="宋体" w:hAnsi="宋体"/>
          <w:sz w:val="28"/>
          <w:szCs w:val="28"/>
        </w:rPr>
      </w:pPr>
      <w:r>
        <w:rPr>
          <w:rFonts w:hint="eastAsia" w:ascii="宋体" w:hAnsi="宋体"/>
          <w:sz w:val="28"/>
          <w:szCs w:val="28"/>
        </w:rPr>
        <w:t>1）具有可视化图标的方式展示业务开展情况。</w:t>
      </w:r>
    </w:p>
    <w:p>
      <w:pPr>
        <w:ind w:left="191" w:leftChars="91" w:firstLine="162" w:firstLineChars="58"/>
        <w:rPr>
          <w:rFonts w:hint="eastAsia" w:ascii="宋体" w:hAnsi="宋体"/>
          <w:sz w:val="28"/>
          <w:szCs w:val="28"/>
        </w:rPr>
      </w:pPr>
      <w:r>
        <w:rPr>
          <w:rFonts w:hint="eastAsia" w:ascii="宋体" w:hAnsi="宋体"/>
          <w:sz w:val="28"/>
          <w:szCs w:val="28"/>
        </w:rPr>
        <w:t>2）图形具有饼状图、柱状图、面积图。</w:t>
      </w:r>
    </w:p>
    <w:p>
      <w:pPr>
        <w:ind w:leftChars="-42" w:hanging="118" w:hangingChars="42"/>
        <w:rPr>
          <w:rFonts w:hint="eastAsia" w:ascii="宋体" w:hAnsi="宋体"/>
          <w:b/>
          <w:bCs/>
          <w:sz w:val="28"/>
          <w:szCs w:val="28"/>
        </w:rPr>
      </w:pPr>
      <w:r>
        <w:rPr>
          <w:rFonts w:hint="eastAsia" w:ascii="宋体" w:hAnsi="宋体"/>
          <w:b/>
          <w:bCs/>
          <w:sz w:val="28"/>
          <w:szCs w:val="28"/>
          <w:lang w:eastAsia="zh-CN"/>
        </w:rPr>
        <w:t>（</w:t>
      </w:r>
      <w:r>
        <w:rPr>
          <w:rFonts w:hint="eastAsia" w:ascii="宋体" w:hAnsi="宋体"/>
          <w:b/>
          <w:bCs/>
          <w:sz w:val="28"/>
          <w:szCs w:val="28"/>
          <w:lang w:val="en-US" w:eastAsia="zh-CN"/>
        </w:rPr>
        <w:t>25</w:t>
      </w:r>
      <w:r>
        <w:rPr>
          <w:rFonts w:hint="eastAsia" w:ascii="宋体" w:hAnsi="宋体"/>
          <w:b/>
          <w:bCs/>
          <w:sz w:val="28"/>
          <w:szCs w:val="28"/>
          <w:lang w:eastAsia="zh-CN"/>
        </w:rPr>
        <w:t>）</w:t>
      </w:r>
      <w:r>
        <w:rPr>
          <w:rFonts w:hint="eastAsia" w:ascii="宋体" w:hAnsi="宋体"/>
          <w:b/>
          <w:bCs/>
          <w:sz w:val="28"/>
          <w:szCs w:val="28"/>
        </w:rPr>
        <w:t>医患沟通</w:t>
      </w:r>
    </w:p>
    <w:p>
      <w:pPr>
        <w:ind w:left="191" w:leftChars="91" w:firstLine="162" w:firstLineChars="58"/>
        <w:rPr>
          <w:rFonts w:hint="eastAsia" w:ascii="宋体" w:hAnsi="宋体"/>
          <w:sz w:val="28"/>
          <w:szCs w:val="28"/>
        </w:rPr>
      </w:pPr>
      <w:r>
        <w:rPr>
          <w:rFonts w:hint="eastAsia" w:ascii="宋体" w:hAnsi="宋体"/>
          <w:sz w:val="28"/>
          <w:szCs w:val="28"/>
        </w:rPr>
        <w:t>1）桌面有医患沟通快捷方式，随时查看患者沟通列表。</w:t>
      </w:r>
    </w:p>
    <w:p>
      <w:pPr>
        <w:ind w:left="191" w:leftChars="91" w:firstLine="162" w:firstLineChars="58"/>
        <w:rPr>
          <w:rFonts w:hint="eastAsia" w:ascii="宋体" w:hAnsi="宋体"/>
          <w:sz w:val="28"/>
          <w:szCs w:val="28"/>
        </w:rPr>
      </w:pPr>
      <w:r>
        <w:rPr>
          <w:rFonts w:hint="eastAsia" w:ascii="宋体" w:hAnsi="宋体"/>
          <w:sz w:val="28"/>
          <w:szCs w:val="28"/>
        </w:rPr>
        <w:t>2）具有图文的方式在线沟通。</w:t>
      </w:r>
    </w:p>
    <w:p>
      <w:pPr>
        <w:ind w:left="191" w:leftChars="91" w:firstLine="162" w:firstLineChars="58"/>
        <w:rPr>
          <w:rFonts w:hint="eastAsia" w:ascii="宋体" w:hAnsi="宋体"/>
          <w:sz w:val="28"/>
          <w:szCs w:val="28"/>
        </w:rPr>
      </w:pPr>
      <w:r>
        <w:rPr>
          <w:rFonts w:hint="eastAsia" w:ascii="宋体" w:hAnsi="宋体"/>
          <w:sz w:val="28"/>
          <w:szCs w:val="28"/>
        </w:rPr>
        <w:t>3）具有未读消息提醒。</w:t>
      </w:r>
    </w:p>
    <w:p>
      <w:pPr>
        <w:ind w:leftChars="-42" w:hanging="117" w:hangingChars="42"/>
        <w:rPr>
          <w:rFonts w:hint="eastAsia" w:ascii="宋体" w:hAnsi="宋体" w:eastAsia="宋体"/>
          <w:sz w:val="28"/>
          <w:szCs w:val="28"/>
          <w:lang w:eastAsia="zh-CN"/>
        </w:rPr>
      </w:pPr>
      <w:r>
        <w:rPr>
          <w:rFonts w:hint="eastAsia" w:ascii="宋体" w:hAnsi="宋体"/>
          <w:sz w:val="28"/>
          <w:szCs w:val="28"/>
        </w:rPr>
        <w:t>▲</w:t>
      </w:r>
      <w:r>
        <w:rPr>
          <w:rFonts w:hint="eastAsia" w:ascii="宋体" w:hAnsi="宋体"/>
          <w:b/>
          <w:bCs/>
          <w:sz w:val="28"/>
          <w:szCs w:val="28"/>
          <w:lang w:eastAsia="zh-CN"/>
        </w:rPr>
        <w:t>（</w:t>
      </w:r>
      <w:r>
        <w:rPr>
          <w:rFonts w:hint="eastAsia" w:ascii="宋体" w:hAnsi="宋体"/>
          <w:b/>
          <w:bCs/>
          <w:sz w:val="28"/>
          <w:szCs w:val="28"/>
          <w:lang w:val="en-US" w:eastAsia="zh-CN"/>
        </w:rPr>
        <w:t>26</w:t>
      </w:r>
      <w:r>
        <w:rPr>
          <w:rFonts w:hint="eastAsia" w:ascii="宋体" w:hAnsi="宋体"/>
          <w:b/>
          <w:bCs/>
          <w:sz w:val="28"/>
          <w:szCs w:val="28"/>
          <w:lang w:eastAsia="zh-CN"/>
        </w:rPr>
        <w:t>）</w:t>
      </w:r>
      <w:r>
        <w:rPr>
          <w:rFonts w:hint="eastAsia" w:ascii="宋体" w:hAnsi="宋体"/>
          <w:b/>
          <w:bCs/>
          <w:sz w:val="28"/>
          <w:szCs w:val="28"/>
        </w:rPr>
        <w:t>系统个性化配置</w:t>
      </w:r>
    </w:p>
    <w:p>
      <w:pPr>
        <w:ind w:left="191" w:leftChars="91" w:firstLine="162" w:firstLineChars="58"/>
        <w:rPr>
          <w:rFonts w:hint="eastAsia" w:ascii="宋体" w:hAnsi="宋体"/>
          <w:sz w:val="28"/>
          <w:szCs w:val="28"/>
        </w:rPr>
      </w:pPr>
      <w:r>
        <w:rPr>
          <w:rFonts w:hint="eastAsia" w:ascii="宋体" w:hAnsi="宋体"/>
          <w:sz w:val="28"/>
          <w:szCs w:val="28"/>
        </w:rPr>
        <w:t>1）具有选择系统的主题模式，包括顶栏、菜单；</w:t>
      </w:r>
    </w:p>
    <w:p>
      <w:pPr>
        <w:ind w:left="191" w:leftChars="91" w:firstLine="162" w:firstLineChars="58"/>
        <w:rPr>
          <w:rFonts w:hint="eastAsia" w:ascii="宋体" w:hAnsi="宋体"/>
          <w:sz w:val="28"/>
          <w:szCs w:val="28"/>
        </w:rPr>
      </w:pPr>
      <w:r>
        <w:rPr>
          <w:rFonts w:hint="eastAsia" w:ascii="宋体" w:hAnsi="宋体"/>
          <w:sz w:val="28"/>
          <w:szCs w:val="28"/>
        </w:rPr>
        <w:t>2）具有配置系统的导航栏模式；</w:t>
      </w:r>
    </w:p>
    <w:p>
      <w:pPr>
        <w:ind w:left="191" w:leftChars="91" w:firstLine="162" w:firstLineChars="58"/>
        <w:rPr>
          <w:rFonts w:hint="eastAsia" w:ascii="宋体" w:hAnsi="宋体"/>
          <w:sz w:val="28"/>
          <w:szCs w:val="28"/>
        </w:rPr>
      </w:pPr>
      <w:r>
        <w:rPr>
          <w:rFonts w:hint="eastAsia" w:ascii="宋体" w:hAnsi="宋体"/>
          <w:sz w:val="28"/>
          <w:szCs w:val="28"/>
        </w:rPr>
        <w:t xml:space="preserve">3）具有配置系统的界面功能，包括分割菜单、固定展开菜单、切换页面关闭菜单、折叠菜单、侧边菜单拖拽、菜单搜索、侧边菜单手风琴模式、折叠菜单显示名称、固定header、固定Sidebar、混合菜单触发方式、顶部菜单布局、菜单折叠按钮、内容区域宽度、菜单展开宽度； </w:t>
      </w:r>
    </w:p>
    <w:p>
      <w:pPr>
        <w:ind w:left="191" w:leftChars="91" w:firstLine="162" w:firstLineChars="58"/>
        <w:rPr>
          <w:rFonts w:hint="eastAsia" w:ascii="宋体" w:hAnsi="宋体"/>
          <w:sz w:val="28"/>
          <w:szCs w:val="28"/>
        </w:rPr>
      </w:pPr>
      <w:r>
        <w:rPr>
          <w:rFonts w:hint="eastAsia" w:ascii="宋体" w:hAnsi="宋体"/>
          <w:sz w:val="28"/>
          <w:szCs w:val="28"/>
        </w:rPr>
        <w:t xml:space="preserve">4）具有配置系统的界面显示，包括面包屑、面包屑图标、标签页、标签页刷新按钮、标签页快捷按钮、标签页折叠按钮、左侧菜单、顶栏、Logo、页脚、全屏内容、灰色模式、色弱模式； </w:t>
      </w:r>
    </w:p>
    <w:p>
      <w:pPr>
        <w:ind w:left="191" w:leftChars="91" w:firstLine="162" w:firstLineChars="58"/>
        <w:rPr>
          <w:rFonts w:hint="eastAsia" w:ascii="宋体" w:hAnsi="宋体"/>
          <w:sz w:val="28"/>
          <w:szCs w:val="28"/>
        </w:rPr>
      </w:pPr>
      <w:r>
        <w:rPr>
          <w:rFonts w:hint="eastAsia" w:ascii="宋体" w:hAnsi="宋体"/>
          <w:sz w:val="28"/>
          <w:szCs w:val="28"/>
        </w:rPr>
        <w:t xml:space="preserve">5）具有配置动画效果，包括顶部进度条、切换loading、切换动画、动画类型； </w:t>
      </w:r>
    </w:p>
    <w:p>
      <w:pPr>
        <w:ind w:leftChars="-42" w:hanging="118" w:hangingChars="42"/>
        <w:rPr>
          <w:rFonts w:hint="eastAsia" w:ascii="宋体" w:hAnsi="宋体"/>
          <w:sz w:val="28"/>
          <w:szCs w:val="28"/>
        </w:rPr>
      </w:pPr>
      <w:r>
        <w:rPr>
          <w:rFonts w:hint="eastAsia" w:ascii="宋体" w:hAnsi="宋体"/>
          <w:b/>
          <w:bCs/>
          <w:sz w:val="28"/>
          <w:szCs w:val="28"/>
          <w:lang w:eastAsia="zh-CN"/>
        </w:rPr>
        <w:t>（</w:t>
      </w:r>
      <w:r>
        <w:rPr>
          <w:rFonts w:hint="eastAsia" w:ascii="宋体" w:hAnsi="宋体"/>
          <w:b/>
          <w:bCs/>
          <w:sz w:val="28"/>
          <w:szCs w:val="28"/>
          <w:lang w:val="en-US" w:eastAsia="zh-CN"/>
        </w:rPr>
        <w:t>27</w:t>
      </w:r>
      <w:r>
        <w:rPr>
          <w:rFonts w:hint="eastAsia" w:ascii="宋体" w:hAnsi="宋体"/>
          <w:b/>
          <w:bCs/>
          <w:sz w:val="28"/>
          <w:szCs w:val="28"/>
          <w:lang w:eastAsia="zh-CN"/>
        </w:rPr>
        <w:t>）</w:t>
      </w:r>
      <w:r>
        <w:rPr>
          <w:rFonts w:hint="eastAsia" w:ascii="宋体" w:hAnsi="宋体"/>
          <w:b/>
          <w:bCs/>
          <w:sz w:val="28"/>
          <w:szCs w:val="28"/>
        </w:rPr>
        <w:t>具有标签栏管理</w:t>
      </w:r>
      <w:r>
        <w:rPr>
          <w:rFonts w:hint="eastAsia" w:ascii="宋体" w:hAnsi="宋体"/>
          <w:sz w:val="28"/>
          <w:szCs w:val="28"/>
        </w:rPr>
        <w:t>，包括重新加载、关闭标签页、关闭左侧标签页、关闭右侧标签页、关闭其他标签页、关闭全闭标签页功能。</w:t>
      </w:r>
    </w:p>
    <w:p>
      <w:pPr>
        <w:pStyle w:val="5"/>
        <w:numPr>
          <w:ilvl w:val="255"/>
          <w:numId w:val="0"/>
        </w:numPr>
        <w:ind w:leftChars="-42" w:hanging="118" w:hangingChars="42"/>
        <w:rPr>
          <w:rFonts w:hint="eastAsia" w:ascii="宋体" w:hAnsi="宋体"/>
          <w:sz w:val="28"/>
          <w:szCs w:val="28"/>
        </w:rPr>
      </w:pPr>
      <w:r>
        <w:rPr>
          <w:rFonts w:hint="eastAsia" w:ascii="宋体" w:hAnsi="宋体"/>
          <w:b/>
          <w:bCs/>
          <w:sz w:val="28"/>
          <w:szCs w:val="28"/>
          <w:lang w:eastAsia="zh-CN"/>
        </w:rPr>
        <w:t>（</w:t>
      </w:r>
      <w:r>
        <w:rPr>
          <w:rFonts w:hint="eastAsia" w:ascii="宋体" w:hAnsi="宋体"/>
          <w:b/>
          <w:bCs/>
          <w:sz w:val="28"/>
          <w:szCs w:val="28"/>
          <w:lang w:val="en-US" w:eastAsia="zh-CN"/>
        </w:rPr>
        <w:t>28</w:t>
      </w:r>
      <w:r>
        <w:rPr>
          <w:rFonts w:hint="eastAsia" w:ascii="宋体" w:hAnsi="宋体"/>
          <w:b/>
          <w:bCs/>
          <w:sz w:val="28"/>
          <w:szCs w:val="28"/>
          <w:lang w:eastAsia="zh-CN"/>
        </w:rPr>
        <w:t>）</w:t>
      </w:r>
      <w:r>
        <w:rPr>
          <w:rFonts w:hint="eastAsia" w:ascii="宋体" w:hAnsi="宋体"/>
          <w:b w:val="0"/>
          <w:bCs w:val="0"/>
          <w:sz w:val="28"/>
          <w:szCs w:val="28"/>
        </w:rPr>
        <w:t>系统具有页面全屏或缩放查看</w:t>
      </w:r>
      <w:r>
        <w:rPr>
          <w:rFonts w:hint="eastAsia" w:ascii="宋体" w:hAnsi="宋体"/>
          <w:sz w:val="28"/>
          <w:szCs w:val="28"/>
        </w:rPr>
        <w:t>。</w:t>
      </w:r>
    </w:p>
    <w:p>
      <w:pPr>
        <w:pStyle w:val="5"/>
        <w:numPr>
          <w:ilvl w:val="255"/>
          <w:numId w:val="0"/>
        </w:numPr>
        <w:ind w:leftChars="-42" w:hanging="118" w:hangingChars="42"/>
        <w:rPr>
          <w:rFonts w:hint="eastAsia" w:ascii="宋体" w:hAnsi="宋体" w:eastAsia="宋体" w:cs="Times New Roman"/>
          <w:b/>
          <w:bCs/>
          <w:sz w:val="28"/>
          <w:szCs w:val="28"/>
        </w:rPr>
      </w:pPr>
      <w:r>
        <w:rPr>
          <w:rFonts w:hint="eastAsia" w:ascii="宋体" w:hAnsi="宋体"/>
          <w:b/>
          <w:bCs/>
          <w:sz w:val="28"/>
          <w:szCs w:val="28"/>
          <w:lang w:val="en-US" w:eastAsia="zh-CN"/>
        </w:rPr>
        <w:t>(三）</w:t>
      </w:r>
      <w:r>
        <w:rPr>
          <w:rFonts w:hint="eastAsia" w:ascii="宋体" w:hAnsi="宋体" w:eastAsia="宋体" w:cs="Times New Roman"/>
          <w:b/>
          <w:bCs/>
          <w:sz w:val="28"/>
          <w:szCs w:val="28"/>
        </w:rPr>
        <w:t>医护移动端功能要求</w:t>
      </w:r>
    </w:p>
    <w:p>
      <w:pPr>
        <w:pStyle w:val="5"/>
        <w:ind w:left="191" w:leftChars="91" w:firstLine="162" w:firstLineChars="58"/>
        <w:rPr>
          <w:rFonts w:hint="eastAsia" w:ascii="宋体" w:hAnsi="宋体"/>
          <w:sz w:val="28"/>
          <w:szCs w:val="28"/>
        </w:rPr>
      </w:pPr>
      <w:r>
        <w:rPr>
          <w:rFonts w:hint="eastAsia" w:ascii="宋体" w:hAnsi="宋体"/>
          <w:sz w:val="28"/>
          <w:szCs w:val="28"/>
        </w:rPr>
        <w:t>1.医护人员信息管理</w:t>
      </w:r>
    </w:p>
    <w:p>
      <w:pPr>
        <w:pStyle w:val="5"/>
        <w:ind w:leftChars="-42" w:hanging="117" w:hangingChars="42"/>
        <w:rPr>
          <w:rFonts w:hint="eastAsia" w:ascii="宋体" w:hAnsi="宋体"/>
          <w:sz w:val="28"/>
          <w:szCs w:val="28"/>
        </w:rPr>
      </w:pPr>
      <w:r>
        <w:rPr>
          <w:rFonts w:hint="eastAsia" w:ascii="宋体" w:hAnsi="宋体"/>
          <w:sz w:val="28"/>
          <w:szCs w:val="28"/>
        </w:rPr>
        <w:t>医护人员个人信息的编辑管理，包括姓名、电话、职称、个人简介；</w:t>
      </w:r>
    </w:p>
    <w:p>
      <w:pPr>
        <w:pStyle w:val="5"/>
        <w:ind w:left="191" w:leftChars="91" w:firstLine="162" w:firstLineChars="58"/>
        <w:rPr>
          <w:rFonts w:hint="eastAsia" w:ascii="宋体" w:hAnsi="宋体"/>
          <w:sz w:val="28"/>
          <w:szCs w:val="28"/>
        </w:rPr>
      </w:pPr>
      <w:r>
        <w:rPr>
          <w:rFonts w:hint="eastAsia" w:ascii="宋体" w:hAnsi="宋体"/>
          <w:sz w:val="28"/>
          <w:szCs w:val="28"/>
        </w:rPr>
        <w:t>2.患者管理</w:t>
      </w:r>
    </w:p>
    <w:p>
      <w:pPr>
        <w:pStyle w:val="5"/>
        <w:ind w:left="191" w:leftChars="91" w:firstLine="162" w:firstLineChars="58"/>
        <w:rPr>
          <w:rFonts w:hint="eastAsia" w:ascii="宋体" w:hAnsi="宋体"/>
          <w:sz w:val="28"/>
          <w:szCs w:val="28"/>
        </w:rPr>
      </w:pPr>
      <w:r>
        <w:rPr>
          <w:rFonts w:hint="eastAsia" w:ascii="宋体" w:hAnsi="宋体"/>
          <w:sz w:val="28"/>
          <w:szCs w:val="28"/>
        </w:rPr>
        <w:t>1）展示目前患者管理的患者总数，以及分组统计人数，能够点击访问；</w:t>
      </w:r>
    </w:p>
    <w:p>
      <w:pPr>
        <w:pStyle w:val="5"/>
        <w:ind w:left="191" w:leftChars="91" w:firstLine="162" w:firstLineChars="58"/>
        <w:rPr>
          <w:rFonts w:hint="eastAsia" w:ascii="宋体" w:hAnsi="宋体"/>
          <w:sz w:val="28"/>
          <w:szCs w:val="28"/>
        </w:rPr>
      </w:pPr>
      <w:r>
        <w:rPr>
          <w:rFonts w:hint="eastAsia" w:ascii="宋体" w:hAnsi="宋体"/>
          <w:sz w:val="28"/>
          <w:szCs w:val="28"/>
        </w:rPr>
        <w:t>2）患者管理列表，展示患者的基本信息，包括基本信息、筛查信息、管理状态，能够按照姓名和组名称筛选；</w:t>
      </w:r>
    </w:p>
    <w:p>
      <w:pPr>
        <w:pStyle w:val="5"/>
        <w:ind w:left="191" w:leftChars="91" w:firstLine="162" w:firstLineChars="58"/>
        <w:rPr>
          <w:rFonts w:hint="eastAsia" w:ascii="宋体" w:hAnsi="宋体"/>
          <w:sz w:val="28"/>
          <w:szCs w:val="28"/>
        </w:rPr>
      </w:pPr>
      <w:r>
        <w:rPr>
          <w:rFonts w:hint="eastAsia" w:ascii="宋体" w:hAnsi="宋体"/>
          <w:sz w:val="28"/>
          <w:szCs w:val="28"/>
        </w:rPr>
        <w:t>3）批量管理，可对患者批量的发送信息、移除操作；</w:t>
      </w:r>
    </w:p>
    <w:p>
      <w:pPr>
        <w:pStyle w:val="5"/>
        <w:ind w:left="191" w:leftChars="91" w:firstLine="162" w:firstLineChars="58"/>
        <w:rPr>
          <w:rFonts w:hint="eastAsia" w:ascii="宋体" w:hAnsi="宋体"/>
          <w:sz w:val="28"/>
          <w:szCs w:val="28"/>
        </w:rPr>
      </w:pPr>
      <w:r>
        <w:rPr>
          <w:rFonts w:hint="eastAsia" w:ascii="宋体" w:hAnsi="宋体"/>
          <w:sz w:val="28"/>
          <w:szCs w:val="28"/>
        </w:rPr>
        <w:t>4）患者详情，查看患者基本信息、健康档案、治疗方案、体征记录、健康干预、用药指导、评估记录、随访管理；</w:t>
      </w:r>
    </w:p>
    <w:p>
      <w:pPr>
        <w:pStyle w:val="5"/>
        <w:ind w:left="191" w:leftChars="91" w:firstLine="162" w:firstLineChars="58"/>
        <w:rPr>
          <w:rFonts w:hint="eastAsia" w:ascii="宋体" w:hAnsi="宋体"/>
          <w:sz w:val="28"/>
          <w:szCs w:val="28"/>
        </w:rPr>
      </w:pPr>
      <w:r>
        <w:rPr>
          <w:rFonts w:hint="eastAsia" w:ascii="宋体" w:hAnsi="宋体"/>
          <w:sz w:val="28"/>
          <w:szCs w:val="28"/>
        </w:rPr>
        <w:t>5）患者管理，具有修改病种、修改方案、标签管理、立即沟通操作；</w:t>
      </w:r>
    </w:p>
    <w:p>
      <w:pPr>
        <w:pStyle w:val="5"/>
        <w:ind w:firstLine="280" w:firstLineChars="100"/>
        <w:rPr>
          <w:rFonts w:hint="eastAsia" w:ascii="宋体" w:hAnsi="宋体"/>
          <w:sz w:val="28"/>
          <w:szCs w:val="28"/>
        </w:rPr>
      </w:pPr>
      <w:r>
        <w:rPr>
          <w:rFonts w:hint="eastAsia" w:ascii="宋体" w:hAnsi="宋体"/>
          <w:sz w:val="28"/>
          <w:szCs w:val="28"/>
        </w:rPr>
        <w:t>3.待办任务</w:t>
      </w:r>
    </w:p>
    <w:p>
      <w:pPr>
        <w:pStyle w:val="5"/>
        <w:ind w:leftChars="-42" w:hanging="117" w:hangingChars="42"/>
        <w:rPr>
          <w:rFonts w:hint="eastAsia" w:ascii="宋体" w:hAnsi="宋体"/>
          <w:sz w:val="28"/>
          <w:szCs w:val="28"/>
        </w:rPr>
      </w:pPr>
      <w:r>
        <w:rPr>
          <w:rFonts w:hint="eastAsia" w:ascii="宋体" w:hAnsi="宋体"/>
          <w:sz w:val="28"/>
          <w:szCs w:val="28"/>
        </w:rPr>
        <w:t>可查看待随访、待复诊任务；</w:t>
      </w:r>
    </w:p>
    <w:p>
      <w:pPr>
        <w:pStyle w:val="5"/>
        <w:ind w:left="191" w:leftChars="91" w:firstLine="162" w:firstLineChars="58"/>
        <w:rPr>
          <w:rFonts w:hint="eastAsia" w:ascii="宋体" w:hAnsi="宋体" w:eastAsia="宋体"/>
          <w:sz w:val="28"/>
          <w:szCs w:val="28"/>
          <w:lang w:val="en-US" w:eastAsia="zh-CN"/>
        </w:rPr>
      </w:pPr>
      <w:r>
        <w:rPr>
          <w:rFonts w:hint="eastAsia" w:ascii="宋体" w:hAnsi="宋体"/>
          <w:sz w:val="28"/>
          <w:szCs w:val="28"/>
        </w:rPr>
        <w:t>▲4.</w:t>
      </w:r>
      <w:r>
        <w:rPr>
          <w:rFonts w:hint="eastAsia" w:ascii="宋体" w:hAnsi="宋体"/>
          <w:sz w:val="28"/>
          <w:szCs w:val="28"/>
          <w:lang w:val="en-US" w:eastAsia="zh-CN"/>
        </w:rPr>
        <w:t>筛查风险</w:t>
      </w:r>
      <w:r>
        <w:rPr>
          <w:rFonts w:hint="eastAsia" w:ascii="宋体" w:hAnsi="宋体"/>
          <w:sz w:val="28"/>
          <w:szCs w:val="28"/>
        </w:rPr>
        <w:t>评估</w:t>
      </w:r>
      <w:r>
        <w:rPr>
          <w:rFonts w:hint="eastAsia" w:ascii="宋体" w:hAnsi="宋体"/>
          <w:sz w:val="28"/>
          <w:szCs w:val="28"/>
          <w:lang w:val="en-US" w:eastAsia="zh-CN"/>
        </w:rPr>
        <w:t>系统</w:t>
      </w:r>
    </w:p>
    <w:p>
      <w:pPr>
        <w:pStyle w:val="5"/>
        <w:ind w:left="191" w:leftChars="91" w:firstLine="162" w:firstLineChars="58"/>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可查看患者初筛结论，将患者拉入选择的团队中；</w:t>
      </w:r>
    </w:p>
    <w:p>
      <w:pPr>
        <w:pStyle w:val="5"/>
        <w:ind w:left="191" w:leftChars="91" w:firstLine="162" w:firstLineChars="58"/>
        <w:rPr>
          <w:rFonts w:hint="eastAsia" w:ascii="宋体" w:hAnsi="宋体"/>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2）机会性筛查管理，患者可以扫描二维码的方式做评估问卷，支持手工填写基本信息和身份证照片识别。</w:t>
      </w:r>
    </w:p>
    <w:p>
      <w:pPr>
        <w:pStyle w:val="5"/>
        <w:ind w:left="191" w:leftChars="91" w:firstLine="162" w:firstLineChars="58"/>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3）患者提交问卷后自动加入患者列表，支持查看病程记录、加入团队、增加随访等操作。</w:t>
      </w:r>
    </w:p>
    <w:p>
      <w:pPr>
        <w:pStyle w:val="5"/>
        <w:ind w:left="191" w:leftChars="91" w:firstLine="162" w:firstLineChars="58"/>
        <w:rPr>
          <w:rFonts w:hint="eastAsia" w:ascii="宋体" w:hAnsi="宋体"/>
          <w:sz w:val="28"/>
          <w:szCs w:val="28"/>
        </w:rPr>
      </w:pPr>
      <w:r>
        <w:rPr>
          <w:rFonts w:hint="eastAsia" w:ascii="宋体" w:hAnsi="宋体"/>
          <w:sz w:val="28"/>
          <w:szCs w:val="28"/>
        </w:rPr>
        <w:t>5.咨询列表</w:t>
      </w:r>
    </w:p>
    <w:p>
      <w:pPr>
        <w:pStyle w:val="5"/>
        <w:ind w:left="191" w:leftChars="91" w:firstLine="162" w:firstLineChars="58"/>
        <w:rPr>
          <w:rFonts w:hint="eastAsia" w:ascii="宋体" w:hAnsi="宋体"/>
          <w:b/>
          <w:bCs/>
          <w:sz w:val="28"/>
          <w:szCs w:val="28"/>
        </w:rPr>
      </w:pPr>
      <w:r>
        <w:rPr>
          <w:rFonts w:hint="eastAsia" w:ascii="宋体" w:hAnsi="宋体"/>
          <w:sz w:val="28"/>
          <w:szCs w:val="28"/>
        </w:rPr>
        <w:t>▲1）咨询列表中，可查看与患者的沟通记录，可选择患者点击立即沟通开始向患者发送消息；</w:t>
      </w:r>
      <w:r>
        <w:rPr>
          <w:rFonts w:hint="eastAsia" w:ascii="宋体" w:hAnsi="宋体"/>
          <w:b/>
          <w:bCs/>
          <w:sz w:val="28"/>
          <w:szCs w:val="28"/>
        </w:rPr>
        <w:t xml:space="preserve"> </w:t>
      </w:r>
    </w:p>
    <w:p>
      <w:pPr>
        <w:pStyle w:val="5"/>
        <w:ind w:left="191" w:leftChars="91" w:firstLine="162" w:firstLineChars="58"/>
        <w:rPr>
          <w:rFonts w:hint="eastAsia" w:ascii="宋体" w:hAnsi="宋体"/>
          <w:sz w:val="28"/>
          <w:szCs w:val="28"/>
        </w:rPr>
      </w:pPr>
      <w:r>
        <w:rPr>
          <w:rFonts w:hint="eastAsia" w:ascii="宋体" w:hAnsi="宋体"/>
          <w:sz w:val="28"/>
          <w:szCs w:val="28"/>
        </w:rPr>
        <w:t>6.团队管理</w:t>
      </w:r>
    </w:p>
    <w:p>
      <w:pPr>
        <w:pStyle w:val="5"/>
        <w:ind w:left="191" w:leftChars="91" w:firstLine="162" w:firstLineChars="58"/>
        <w:rPr>
          <w:rFonts w:hint="eastAsia" w:ascii="宋体" w:hAnsi="宋体"/>
          <w:sz w:val="28"/>
          <w:szCs w:val="28"/>
        </w:rPr>
      </w:pPr>
      <w:r>
        <w:rPr>
          <w:rFonts w:hint="eastAsia" w:ascii="宋体" w:hAnsi="宋体"/>
          <w:sz w:val="28"/>
          <w:szCs w:val="28"/>
        </w:rPr>
        <w:t>1）团队管理中，可查看我的团队列表、申请加入团队待审核任务列表、公开团队列表。</w:t>
      </w:r>
    </w:p>
    <w:p>
      <w:pPr>
        <w:pStyle w:val="5"/>
        <w:ind w:left="191" w:leftChars="91" w:firstLine="162" w:firstLineChars="58"/>
        <w:rPr>
          <w:rFonts w:hint="eastAsia" w:ascii="宋体" w:hAnsi="宋体"/>
          <w:sz w:val="28"/>
          <w:szCs w:val="28"/>
        </w:rPr>
      </w:pPr>
      <w:r>
        <w:rPr>
          <w:rFonts w:hint="eastAsia" w:ascii="宋体" w:hAnsi="宋体"/>
          <w:sz w:val="28"/>
          <w:szCs w:val="28"/>
        </w:rPr>
        <w:t>2）我的团队中可新建团队、编辑团队、团长转让、成员管理、删除团队。</w:t>
      </w:r>
    </w:p>
    <w:p>
      <w:pPr>
        <w:pStyle w:val="5"/>
        <w:ind w:left="191" w:leftChars="91" w:firstLine="162" w:firstLineChars="58"/>
        <w:rPr>
          <w:rFonts w:hint="eastAsia" w:ascii="宋体" w:hAnsi="宋体"/>
          <w:sz w:val="28"/>
          <w:szCs w:val="28"/>
        </w:rPr>
      </w:pPr>
      <w:r>
        <w:rPr>
          <w:rFonts w:hint="eastAsia" w:ascii="宋体" w:hAnsi="宋体"/>
          <w:sz w:val="28"/>
          <w:szCs w:val="28"/>
        </w:rPr>
        <w:t>3）待审核中可对加入团队的申请进行审核。</w:t>
      </w:r>
    </w:p>
    <w:p>
      <w:pPr>
        <w:pStyle w:val="5"/>
        <w:ind w:left="191" w:leftChars="91" w:firstLine="162" w:firstLineChars="58"/>
        <w:rPr>
          <w:rFonts w:hint="eastAsia" w:ascii="宋体" w:hAnsi="宋体"/>
          <w:sz w:val="28"/>
          <w:szCs w:val="28"/>
        </w:rPr>
      </w:pPr>
      <w:r>
        <w:rPr>
          <w:rFonts w:hint="eastAsia" w:ascii="宋体" w:hAnsi="宋体"/>
          <w:sz w:val="28"/>
          <w:szCs w:val="28"/>
        </w:rPr>
        <w:t>4）未加入团队的医生可在公开团队中选择某个团队申请加入；</w:t>
      </w:r>
    </w:p>
    <w:p>
      <w:pPr>
        <w:pStyle w:val="5"/>
        <w:ind w:left="191" w:leftChars="91" w:firstLine="162" w:firstLineChars="58"/>
        <w:rPr>
          <w:rFonts w:hint="eastAsia" w:ascii="宋体" w:hAnsi="宋体"/>
          <w:sz w:val="28"/>
          <w:szCs w:val="28"/>
        </w:rPr>
      </w:pPr>
      <w:r>
        <w:rPr>
          <w:rFonts w:hint="eastAsia" w:ascii="宋体" w:hAnsi="宋体"/>
          <w:sz w:val="28"/>
          <w:szCs w:val="28"/>
        </w:rPr>
        <w:t>7.预警与通知</w:t>
      </w:r>
    </w:p>
    <w:p>
      <w:pPr>
        <w:pStyle w:val="5"/>
        <w:ind w:leftChars="-42" w:hanging="117" w:hangingChars="42"/>
        <w:rPr>
          <w:rFonts w:hint="eastAsia" w:ascii="宋体" w:hAnsi="宋体" w:eastAsia="宋体" w:cs="Times New Roman"/>
          <w:b/>
          <w:bCs/>
          <w:sz w:val="28"/>
          <w:szCs w:val="28"/>
        </w:rPr>
      </w:pPr>
      <w:r>
        <w:rPr>
          <w:rFonts w:hint="eastAsia" w:ascii="宋体" w:hAnsi="宋体"/>
          <w:sz w:val="28"/>
          <w:szCs w:val="28"/>
        </w:rPr>
        <w:t>可查看、删除各项预警通知消息；具有一键处理和删除；</w:t>
      </w:r>
    </w:p>
    <w:p>
      <w:pPr>
        <w:pStyle w:val="4"/>
        <w:numPr>
          <w:ilvl w:val="0"/>
          <w:numId w:val="0"/>
        </w:numPr>
        <w:spacing w:line="540" w:lineRule="exact"/>
        <w:ind w:leftChars="0"/>
        <w:rPr>
          <w:rFonts w:hint="eastAsia" w:ascii="宋体" w:hAnsi="宋体" w:eastAsia="宋体" w:cs="Times New Roman"/>
          <w:b/>
          <w:bCs/>
          <w:sz w:val="28"/>
          <w:szCs w:val="28"/>
        </w:rPr>
      </w:pPr>
      <w:r>
        <w:rPr>
          <w:rFonts w:hint="eastAsia" w:ascii="宋体" w:hAnsi="宋体" w:cs="Times New Roman"/>
          <w:b/>
          <w:bCs/>
          <w:sz w:val="28"/>
          <w:szCs w:val="28"/>
          <w:lang w:eastAsia="zh-CN"/>
        </w:rPr>
        <w:t>（</w:t>
      </w:r>
      <w:r>
        <w:rPr>
          <w:rFonts w:hint="eastAsia" w:ascii="宋体" w:hAnsi="宋体" w:cs="Times New Roman"/>
          <w:b/>
          <w:bCs/>
          <w:sz w:val="28"/>
          <w:szCs w:val="28"/>
          <w:lang w:val="en-US" w:eastAsia="zh-CN"/>
        </w:rPr>
        <w:t>四）</w:t>
      </w:r>
      <w:r>
        <w:rPr>
          <w:rFonts w:hint="eastAsia" w:ascii="宋体" w:hAnsi="宋体" w:eastAsia="宋体" w:cs="Times New Roman"/>
          <w:b/>
          <w:bCs/>
          <w:sz w:val="28"/>
          <w:szCs w:val="28"/>
        </w:rPr>
        <w:t>患者移动端功能要求</w:t>
      </w:r>
    </w:p>
    <w:p>
      <w:pPr>
        <w:pStyle w:val="5"/>
        <w:ind w:firstLine="280" w:firstLineChars="100"/>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就诊人管理</w:t>
      </w:r>
    </w:p>
    <w:p>
      <w:pPr>
        <w:pStyle w:val="5"/>
        <w:rPr>
          <w:rFonts w:hint="eastAsia" w:ascii="宋体" w:hAnsi="宋体"/>
          <w:sz w:val="28"/>
          <w:szCs w:val="28"/>
        </w:rPr>
      </w:pPr>
      <w:r>
        <w:rPr>
          <w:rFonts w:hint="eastAsia" w:ascii="宋体" w:hAnsi="宋体"/>
          <w:sz w:val="28"/>
          <w:szCs w:val="28"/>
        </w:rPr>
        <w:t xml:space="preserve">▲1）展示当前就诊人的基本信息，包括姓名、年龄、性别等；切换就诊人，在就诊人列表中选择就诊人； </w:t>
      </w:r>
    </w:p>
    <w:p>
      <w:pPr>
        <w:pStyle w:val="5"/>
        <w:rPr>
          <w:rFonts w:hint="eastAsia" w:ascii="宋体" w:hAnsi="宋体"/>
          <w:sz w:val="28"/>
          <w:szCs w:val="28"/>
        </w:rPr>
      </w:pPr>
      <w:r>
        <w:rPr>
          <w:rFonts w:hint="eastAsia" w:ascii="宋体" w:hAnsi="宋体"/>
          <w:sz w:val="28"/>
          <w:szCs w:val="28"/>
        </w:rPr>
        <w:t>2）新增就诊人绑定，填写姓名、电话、身份证号的信息；</w:t>
      </w:r>
    </w:p>
    <w:p>
      <w:pPr>
        <w:pStyle w:val="5"/>
        <w:ind w:left="191" w:leftChars="91" w:firstLine="162" w:firstLineChars="58"/>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体征记录</w:t>
      </w:r>
    </w:p>
    <w:p>
      <w:pPr>
        <w:pStyle w:val="5"/>
        <w:ind w:leftChars="-42" w:hanging="117" w:hangingChars="42"/>
        <w:rPr>
          <w:rFonts w:hint="eastAsia" w:ascii="宋体" w:hAnsi="宋体"/>
          <w:sz w:val="28"/>
          <w:szCs w:val="28"/>
        </w:rPr>
      </w:pPr>
      <w:r>
        <w:rPr>
          <w:rFonts w:hint="eastAsia" w:ascii="宋体" w:hAnsi="宋体"/>
          <w:sz w:val="28"/>
          <w:szCs w:val="28"/>
        </w:rPr>
        <w:t>展示各项体征记录，可选择时间段筛选查询。具有手动添加记录，填写各项指标后保存功能；</w:t>
      </w:r>
    </w:p>
    <w:p>
      <w:pPr>
        <w:pStyle w:val="5"/>
        <w:ind w:left="191" w:leftChars="91" w:firstLine="162" w:firstLineChars="58"/>
        <w:rPr>
          <w:rFonts w:hint="eastAsia" w:ascii="宋体" w:hAnsi="宋体"/>
          <w:sz w:val="28"/>
          <w:szCs w:val="28"/>
        </w:rPr>
      </w:pPr>
      <w:r>
        <w:rPr>
          <w:rFonts w:hint="eastAsia" w:ascii="宋体" w:hAnsi="宋体"/>
          <w:sz w:val="28"/>
          <w:szCs w:val="28"/>
        </w:rPr>
        <w:t>3.健康干预</w:t>
      </w:r>
    </w:p>
    <w:p>
      <w:pPr>
        <w:pStyle w:val="5"/>
        <w:ind w:leftChars="-42" w:hanging="117" w:hangingChars="42"/>
        <w:rPr>
          <w:rFonts w:hint="eastAsia" w:ascii="宋体" w:hAnsi="宋体"/>
          <w:sz w:val="28"/>
          <w:szCs w:val="28"/>
        </w:rPr>
      </w:pPr>
      <w:r>
        <w:rPr>
          <w:rFonts w:hint="eastAsia" w:ascii="宋体" w:hAnsi="宋体"/>
          <w:sz w:val="28"/>
          <w:szCs w:val="28"/>
        </w:rPr>
        <w:t>展示健康干预任务，可选择日期查看，点击完成可对某项任务进行打卡完成；</w:t>
      </w:r>
    </w:p>
    <w:p>
      <w:pPr>
        <w:pStyle w:val="5"/>
        <w:ind w:left="191" w:leftChars="91" w:firstLine="162" w:firstLineChars="58"/>
        <w:rPr>
          <w:rFonts w:hint="eastAsia" w:ascii="宋体" w:hAnsi="宋体"/>
          <w:sz w:val="28"/>
          <w:szCs w:val="28"/>
        </w:rPr>
      </w:pPr>
      <w:r>
        <w:rPr>
          <w:rFonts w:hint="eastAsia" w:ascii="宋体" w:hAnsi="宋体"/>
          <w:sz w:val="28"/>
          <w:szCs w:val="28"/>
        </w:rPr>
        <w:t>4.健康评估</w:t>
      </w:r>
    </w:p>
    <w:p>
      <w:pPr>
        <w:pStyle w:val="5"/>
        <w:ind w:leftChars="-42" w:hanging="117" w:hangingChars="42"/>
        <w:rPr>
          <w:rFonts w:hint="eastAsia" w:ascii="宋体" w:hAnsi="宋体"/>
          <w:sz w:val="28"/>
          <w:szCs w:val="28"/>
        </w:rPr>
      </w:pPr>
      <w:r>
        <w:rPr>
          <w:rFonts w:hint="eastAsia" w:ascii="宋体" w:hAnsi="宋体"/>
          <w:sz w:val="28"/>
          <w:szCs w:val="28"/>
        </w:rPr>
        <w:t>展示评估历史记录列表及历次评估详情，在自我评估中填写每项题目内容，提交可完成评估；</w:t>
      </w:r>
    </w:p>
    <w:p>
      <w:pPr>
        <w:pStyle w:val="5"/>
        <w:ind w:left="191" w:leftChars="91" w:firstLine="162" w:firstLineChars="58"/>
        <w:rPr>
          <w:rFonts w:hint="eastAsia" w:ascii="宋体" w:hAnsi="宋体"/>
          <w:sz w:val="28"/>
          <w:szCs w:val="28"/>
        </w:rPr>
      </w:pPr>
      <w:r>
        <w:rPr>
          <w:rFonts w:hint="eastAsia" w:ascii="宋体" w:hAnsi="宋体"/>
          <w:sz w:val="28"/>
          <w:szCs w:val="28"/>
        </w:rPr>
        <w:t>5.用药指导</w:t>
      </w:r>
    </w:p>
    <w:p>
      <w:pPr>
        <w:pStyle w:val="5"/>
        <w:ind w:leftChars="-42" w:hanging="117" w:hangingChars="42"/>
        <w:rPr>
          <w:rFonts w:hint="eastAsia" w:ascii="宋体" w:hAnsi="宋体"/>
          <w:sz w:val="28"/>
          <w:szCs w:val="28"/>
        </w:rPr>
      </w:pPr>
      <w:r>
        <w:rPr>
          <w:rFonts w:hint="eastAsia" w:ascii="宋体" w:hAnsi="宋体"/>
          <w:sz w:val="28"/>
          <w:szCs w:val="28"/>
        </w:rPr>
        <w:t>可查看用药任务、用药指导，可选择时间段查看；</w:t>
      </w:r>
    </w:p>
    <w:p>
      <w:pPr>
        <w:pStyle w:val="5"/>
        <w:ind w:left="191" w:leftChars="91" w:firstLine="162" w:firstLineChars="58"/>
        <w:rPr>
          <w:rFonts w:hint="eastAsia" w:ascii="宋体" w:hAnsi="宋体"/>
          <w:sz w:val="28"/>
          <w:szCs w:val="28"/>
        </w:rPr>
      </w:pPr>
      <w:r>
        <w:rPr>
          <w:rFonts w:hint="eastAsia" w:ascii="宋体" w:hAnsi="宋体"/>
          <w:sz w:val="28"/>
          <w:szCs w:val="28"/>
        </w:rPr>
        <w:t>6.医患沟通</w:t>
      </w:r>
    </w:p>
    <w:p>
      <w:pPr>
        <w:pStyle w:val="5"/>
        <w:ind w:leftChars="-42" w:hanging="117" w:hangingChars="42"/>
        <w:rPr>
          <w:rFonts w:hint="eastAsia" w:ascii="宋体" w:hAnsi="宋体"/>
          <w:sz w:val="28"/>
          <w:szCs w:val="28"/>
        </w:rPr>
      </w:pPr>
      <w:r>
        <w:rPr>
          <w:rFonts w:hint="eastAsia" w:ascii="宋体" w:hAnsi="宋体"/>
          <w:sz w:val="28"/>
          <w:szCs w:val="28"/>
        </w:rPr>
        <w:t>可与医生团队发起聊天沟通；具有语音、图文两种方式；</w:t>
      </w:r>
    </w:p>
    <w:p>
      <w:pPr>
        <w:pStyle w:val="5"/>
        <w:ind w:left="191" w:leftChars="91" w:firstLine="162" w:firstLineChars="58"/>
        <w:rPr>
          <w:rFonts w:hint="eastAsia" w:ascii="宋体" w:hAnsi="宋体"/>
          <w:sz w:val="28"/>
          <w:szCs w:val="28"/>
        </w:rPr>
      </w:pPr>
      <w:r>
        <w:rPr>
          <w:rFonts w:hint="eastAsia" w:ascii="宋体" w:hAnsi="宋体"/>
          <w:sz w:val="28"/>
          <w:szCs w:val="28"/>
        </w:rPr>
        <w:t>7.健康宣教</w:t>
      </w:r>
    </w:p>
    <w:p>
      <w:pPr>
        <w:pStyle w:val="5"/>
        <w:ind w:leftChars="-42" w:hanging="117" w:hangingChars="42"/>
        <w:rPr>
          <w:rFonts w:hint="eastAsia" w:ascii="宋体" w:hAnsi="宋体"/>
          <w:sz w:val="28"/>
          <w:szCs w:val="28"/>
        </w:rPr>
      </w:pPr>
      <w:r>
        <w:rPr>
          <w:rFonts w:hint="eastAsia" w:ascii="宋体" w:hAnsi="宋体"/>
          <w:sz w:val="28"/>
          <w:szCs w:val="28"/>
        </w:rPr>
        <w:t>查看发布的健康文章</w:t>
      </w:r>
      <w:r>
        <w:rPr>
          <w:rFonts w:hint="eastAsia" w:ascii="宋体" w:hAnsi="宋体"/>
          <w:sz w:val="28"/>
          <w:szCs w:val="28"/>
          <w:lang w:eastAsia="zh-CN"/>
        </w:rPr>
        <w:t>、</w:t>
      </w:r>
      <w:r>
        <w:rPr>
          <w:rFonts w:hint="eastAsia" w:ascii="宋体" w:hAnsi="宋体"/>
          <w:sz w:val="28"/>
          <w:szCs w:val="28"/>
          <w:lang w:val="en-US" w:eastAsia="zh-CN"/>
        </w:rPr>
        <w:t>视频</w:t>
      </w:r>
      <w:r>
        <w:rPr>
          <w:rFonts w:hint="eastAsia" w:ascii="宋体" w:hAnsi="宋体"/>
          <w:sz w:val="28"/>
          <w:szCs w:val="28"/>
        </w:rPr>
        <w:t>宣教内容；</w:t>
      </w:r>
    </w:p>
    <w:p>
      <w:pPr>
        <w:pStyle w:val="5"/>
        <w:ind w:left="191" w:leftChars="91" w:firstLine="162" w:firstLineChars="58"/>
        <w:rPr>
          <w:rFonts w:hint="eastAsia" w:ascii="宋体" w:hAnsi="宋体"/>
          <w:sz w:val="28"/>
          <w:szCs w:val="28"/>
        </w:rPr>
      </w:pPr>
      <w:r>
        <w:rPr>
          <w:rFonts w:hint="eastAsia" w:ascii="宋体" w:hAnsi="宋体"/>
          <w:sz w:val="28"/>
          <w:szCs w:val="28"/>
        </w:rPr>
        <w:t>8.设备管理</w:t>
      </w:r>
    </w:p>
    <w:p>
      <w:pPr>
        <w:pStyle w:val="5"/>
        <w:ind w:leftChars="-42" w:hanging="117" w:hangingChars="42"/>
        <w:rPr>
          <w:rFonts w:hint="eastAsia" w:ascii="宋体" w:hAnsi="宋体"/>
          <w:sz w:val="28"/>
          <w:szCs w:val="28"/>
        </w:rPr>
      </w:pPr>
      <w:r>
        <w:rPr>
          <w:rFonts w:hint="eastAsia" w:ascii="宋体" w:hAnsi="宋体"/>
          <w:sz w:val="28"/>
          <w:szCs w:val="28"/>
        </w:rPr>
        <w:t>选择设备，录入设备信息进行绑定；</w:t>
      </w:r>
    </w:p>
    <w:p>
      <w:pPr>
        <w:pStyle w:val="5"/>
        <w:ind w:left="191" w:leftChars="91" w:firstLine="162" w:firstLineChars="58"/>
        <w:rPr>
          <w:rFonts w:hint="eastAsia" w:ascii="宋体" w:hAnsi="宋体"/>
          <w:sz w:val="28"/>
          <w:szCs w:val="28"/>
        </w:rPr>
      </w:pPr>
      <w:r>
        <w:rPr>
          <w:rFonts w:hint="eastAsia" w:ascii="宋体" w:hAnsi="宋体"/>
          <w:sz w:val="28"/>
          <w:szCs w:val="28"/>
        </w:rPr>
        <w:t>9.消息管理</w:t>
      </w:r>
    </w:p>
    <w:p>
      <w:pPr>
        <w:pStyle w:val="5"/>
        <w:ind w:leftChars="-42" w:hanging="117" w:hangingChars="42"/>
        <w:rPr>
          <w:rFonts w:hint="eastAsia" w:ascii="宋体" w:hAnsi="宋体"/>
          <w:sz w:val="28"/>
          <w:szCs w:val="28"/>
        </w:rPr>
      </w:pPr>
      <w:r>
        <w:rPr>
          <w:rFonts w:hint="eastAsia" w:ascii="宋体" w:hAnsi="宋体"/>
          <w:sz w:val="28"/>
          <w:szCs w:val="28"/>
        </w:rPr>
        <w:t>1）查看系统消息、问卷填写、健康指导消息；</w:t>
      </w:r>
    </w:p>
    <w:p>
      <w:pPr>
        <w:pStyle w:val="5"/>
        <w:ind w:leftChars="-42" w:hanging="117" w:hangingChars="42"/>
        <w:rPr>
          <w:rFonts w:hint="eastAsia" w:ascii="宋体" w:hAnsi="宋体"/>
          <w:sz w:val="28"/>
          <w:szCs w:val="28"/>
        </w:rPr>
      </w:pPr>
      <w:r>
        <w:rPr>
          <w:rFonts w:hint="eastAsia" w:ascii="宋体" w:hAnsi="宋体"/>
          <w:sz w:val="28"/>
          <w:szCs w:val="28"/>
        </w:rPr>
        <w:t>2）具有新消息提醒；具有一键已读、一键删除操作；</w:t>
      </w:r>
    </w:p>
    <w:p>
      <w:pPr>
        <w:pStyle w:val="5"/>
        <w:ind w:left="191" w:leftChars="91" w:firstLine="162" w:firstLineChars="58"/>
        <w:rPr>
          <w:rFonts w:hint="eastAsia" w:ascii="宋体" w:hAnsi="宋体"/>
          <w:sz w:val="28"/>
          <w:szCs w:val="28"/>
        </w:rPr>
      </w:pPr>
      <w:r>
        <w:rPr>
          <w:rFonts w:hint="eastAsia" w:ascii="宋体" w:hAnsi="宋体"/>
          <w:sz w:val="28"/>
          <w:szCs w:val="28"/>
        </w:rPr>
        <w:t>10.我的个人中心</w:t>
      </w:r>
    </w:p>
    <w:p>
      <w:pPr>
        <w:pStyle w:val="5"/>
        <w:ind w:leftChars="-42" w:hanging="117" w:hangingChars="42"/>
        <w:rPr>
          <w:rFonts w:hint="eastAsia" w:ascii="宋体" w:hAnsi="宋体"/>
          <w:sz w:val="28"/>
          <w:szCs w:val="28"/>
        </w:rPr>
      </w:pPr>
      <w:r>
        <w:rPr>
          <w:rFonts w:hint="eastAsia" w:ascii="宋体" w:hAnsi="宋体"/>
          <w:sz w:val="28"/>
          <w:szCs w:val="28"/>
        </w:rPr>
        <w:t>包括就诊人管理、随访记录、医生团队、退出登录；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D47A7"/>
    <w:multiLevelType w:val="multilevel"/>
    <w:tmpl w:val="36AD47A7"/>
    <w:lvl w:ilvl="0" w:tentative="0">
      <w:start w:val="1"/>
      <w:numFmt w:val="chineseCountingThousand"/>
      <w:lvlText w:val="第%1章"/>
      <w:lvlJc w:val="left"/>
      <w:pPr>
        <w:ind w:left="0" w:firstLine="0"/>
      </w:pPr>
    </w:lvl>
    <w:lvl w:ilvl="1" w:tentative="0">
      <w:start w:val="1"/>
      <w:numFmt w:val="decimal"/>
      <w:isLgl/>
      <w:lvlText w:val="%1.%2"/>
      <w:lvlJc w:val="left"/>
      <w:pPr>
        <w:ind w:left="0" w:firstLine="0"/>
      </w:pPr>
    </w:lvl>
    <w:lvl w:ilvl="2" w:tentative="0">
      <w:start w:val="1"/>
      <w:numFmt w:val="decimal"/>
      <w:pStyle w:val="2"/>
      <w:isLgl/>
      <w:lvlText w:val="%1.%2.%3"/>
      <w:lvlJc w:val="left"/>
      <w:pPr>
        <w:ind w:left="0" w:firstLine="0"/>
      </w:pPr>
      <w:rPr>
        <w:rFonts w:hint="default" w:ascii="Times New Roman" w:hAnsi="Times New Roman" w:eastAsia="宋体"/>
        <w:b/>
        <w:i w:val="0"/>
        <w:sz w:val="28"/>
      </w:rPr>
    </w:lvl>
    <w:lvl w:ilvl="3" w:tentative="0">
      <w:start w:val="1"/>
      <w:numFmt w:val="decimal"/>
      <w:isLgl/>
      <w:lvlText w:val="%1.%2.%3.%4"/>
      <w:lvlJc w:val="left"/>
      <w:pPr>
        <w:ind w:left="0" w:firstLine="0"/>
      </w:pPr>
      <w:rPr>
        <w:rFonts w:hint="default" w:ascii="Times New Roman" w:hAnsi="Times New Roman" w:eastAsia="宋体"/>
        <w:b/>
        <w:i w:val="0"/>
        <w:sz w:val="28"/>
      </w:rPr>
    </w:lvl>
    <w:lvl w:ilvl="4" w:tentative="0">
      <w:start w:val="1"/>
      <w:numFmt w:val="decimal"/>
      <w:isLgl/>
      <w:lvlText w:val="%1.%2.%3.%4.%5"/>
      <w:lvlJc w:val="left"/>
      <w:pPr>
        <w:ind w:left="426" w:firstLine="0"/>
      </w:pPr>
      <w:rPr>
        <w:rFonts w:hint="default" w:ascii="Times New Roman" w:hAnsi="Times New Roman" w:eastAsia="宋体"/>
        <w:b/>
        <w:i w:val="0"/>
        <w:sz w:val="24"/>
      </w:rPr>
    </w:lvl>
    <w:lvl w:ilvl="5" w:tentative="0">
      <w:start w:val="1"/>
      <w:numFmt w:val="decimal"/>
      <w:isLgl/>
      <w:lvlText w:val="%1.%2.%3.%4.%5.%6"/>
      <w:lvlJc w:val="left"/>
      <w:pPr>
        <w:ind w:left="0" w:firstLine="0"/>
      </w:pPr>
      <w:rPr>
        <w:rFonts w:hint="default" w:ascii="Times New Roman" w:hAnsi="Times New Roman" w:eastAsia="宋体"/>
        <w:b/>
        <w:i w:val="0"/>
        <w:sz w:val="24"/>
      </w:rPr>
    </w:lvl>
    <w:lvl w:ilvl="6" w:tentative="0">
      <w:start w:val="1"/>
      <w:numFmt w:val="decimal"/>
      <w:isLgl/>
      <w:lvlText w:val="%1.%2.%3.%4.%5.%6.%7"/>
      <w:lvlJc w:val="left"/>
      <w:pPr>
        <w:ind w:left="0" w:firstLine="0"/>
      </w:pPr>
      <w:rPr>
        <w:rFonts w:hint="default" w:ascii="Times New Roman" w:hAnsi="Times New Roman" w:eastAsia="宋体"/>
        <w:b/>
        <w:i w:val="0"/>
        <w:sz w:val="24"/>
      </w:rPr>
    </w:lvl>
    <w:lvl w:ilvl="7" w:tentative="0">
      <w:start w:val="1"/>
      <w:numFmt w:val="decimal"/>
      <w:isLgl/>
      <w:lvlText w:val="%1.%2.%3.%4.%5.%6.%7.%8"/>
      <w:lvlJc w:val="left"/>
      <w:pPr>
        <w:ind w:left="0" w:firstLine="0"/>
      </w:pPr>
      <w:rPr>
        <w:rFonts w:hint="default" w:ascii="Times New Roman" w:hAnsi="Times New Roman" w:eastAsia="宋体"/>
        <w:b/>
        <w:i w:val="0"/>
        <w:sz w:val="24"/>
      </w:rPr>
    </w:lvl>
    <w:lvl w:ilvl="8" w:tentative="0">
      <w:start w:val="1"/>
      <w:numFmt w:val="decimal"/>
      <w:isLgl/>
      <w:lvlText w:val="%1.%2.%3.%4.%5.%6.%7.%8.%9"/>
      <w:lvlJc w:val="left"/>
      <w:pPr>
        <w:ind w:left="0" w:firstLine="0"/>
      </w:pPr>
      <w:rPr>
        <w:rFonts w:hint="default" w:ascii="Times New Roman" w:hAnsi="Times New Roman" w:eastAsia="宋体"/>
        <w:b/>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kYzQ1NDkyOTk5Yjg3MWNjNTc1MTllNDhmN2Q3MWUifQ=="/>
  </w:docVars>
  <w:rsids>
    <w:rsidRoot w:val="00386499"/>
    <w:rsid w:val="000F78AF"/>
    <w:rsid w:val="00115497"/>
    <w:rsid w:val="001E01A3"/>
    <w:rsid w:val="001E0E3A"/>
    <w:rsid w:val="0020351C"/>
    <w:rsid w:val="002630CA"/>
    <w:rsid w:val="00264C52"/>
    <w:rsid w:val="002F5641"/>
    <w:rsid w:val="00303385"/>
    <w:rsid w:val="0031787E"/>
    <w:rsid w:val="00380F54"/>
    <w:rsid w:val="00386499"/>
    <w:rsid w:val="00435B93"/>
    <w:rsid w:val="00481909"/>
    <w:rsid w:val="005519DD"/>
    <w:rsid w:val="005B3110"/>
    <w:rsid w:val="005D4C46"/>
    <w:rsid w:val="00631F2C"/>
    <w:rsid w:val="0064270D"/>
    <w:rsid w:val="006A4E2C"/>
    <w:rsid w:val="006C183E"/>
    <w:rsid w:val="006C5165"/>
    <w:rsid w:val="00800D8C"/>
    <w:rsid w:val="008178F0"/>
    <w:rsid w:val="0082643B"/>
    <w:rsid w:val="0085430A"/>
    <w:rsid w:val="008D75B3"/>
    <w:rsid w:val="008F17DD"/>
    <w:rsid w:val="00911F17"/>
    <w:rsid w:val="00933C99"/>
    <w:rsid w:val="009A2D45"/>
    <w:rsid w:val="009B13EF"/>
    <w:rsid w:val="00A12FA3"/>
    <w:rsid w:val="00A14A19"/>
    <w:rsid w:val="00A9698B"/>
    <w:rsid w:val="00AD375A"/>
    <w:rsid w:val="00AD7940"/>
    <w:rsid w:val="00AE09F7"/>
    <w:rsid w:val="00B64BE1"/>
    <w:rsid w:val="00BE46C6"/>
    <w:rsid w:val="00C703AB"/>
    <w:rsid w:val="00C774F4"/>
    <w:rsid w:val="00CD56F4"/>
    <w:rsid w:val="00D21BA6"/>
    <w:rsid w:val="00DD5FAA"/>
    <w:rsid w:val="00DE0931"/>
    <w:rsid w:val="00F17D8D"/>
    <w:rsid w:val="00F93BB7"/>
    <w:rsid w:val="00FA21E6"/>
    <w:rsid w:val="00FB6C02"/>
    <w:rsid w:val="00FF60BF"/>
    <w:rsid w:val="11A665E2"/>
    <w:rsid w:val="14B434F5"/>
    <w:rsid w:val="17C0399D"/>
    <w:rsid w:val="190622A4"/>
    <w:rsid w:val="1CA776E3"/>
    <w:rsid w:val="234B5670"/>
    <w:rsid w:val="285C326E"/>
    <w:rsid w:val="29871987"/>
    <w:rsid w:val="2EB770AB"/>
    <w:rsid w:val="36C274DF"/>
    <w:rsid w:val="374E37A8"/>
    <w:rsid w:val="3C0C7506"/>
    <w:rsid w:val="3D043306"/>
    <w:rsid w:val="3DB120EF"/>
    <w:rsid w:val="3FA15195"/>
    <w:rsid w:val="41BB292E"/>
    <w:rsid w:val="48A7129C"/>
    <w:rsid w:val="48BB0BE3"/>
    <w:rsid w:val="4CF038F9"/>
    <w:rsid w:val="4D842938"/>
    <w:rsid w:val="4DD67864"/>
    <w:rsid w:val="4FAF10B5"/>
    <w:rsid w:val="549071D1"/>
    <w:rsid w:val="65660ECA"/>
    <w:rsid w:val="6ABD1F2C"/>
    <w:rsid w:val="6B284F4D"/>
    <w:rsid w:val="6C6C1311"/>
    <w:rsid w:val="6D9D64E4"/>
    <w:rsid w:val="70791F72"/>
    <w:rsid w:val="70DC3A30"/>
    <w:rsid w:val="77C813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9"/>
    <w:pPr>
      <w:keepNext/>
      <w:keepLines/>
      <w:numPr>
        <w:ilvl w:val="2"/>
        <w:numId w:val="1"/>
      </w:numPr>
      <w:spacing w:before="120" w:after="120"/>
      <w:ind w:firstLineChars="0"/>
      <w:outlineLvl w:val="2"/>
    </w:pPr>
    <w:rPr>
      <w:b/>
      <w:bCs/>
      <w:sz w:val="28"/>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unhideWhenUsed/>
    <w:qFormat/>
    <w:uiPriority w:val="99"/>
  </w:style>
  <w:style w:type="paragraph" w:styleId="4">
    <w:name w:val="Body Text Indent"/>
    <w:basedOn w:val="1"/>
    <w:link w:val="16"/>
    <w:qFormat/>
    <w:uiPriority w:val="0"/>
    <w:pPr>
      <w:ind w:firstLine="648"/>
    </w:pPr>
    <w:rPr>
      <w:rFonts w:ascii="Times New Roman" w:hAnsi="Times New Roman"/>
      <w:sz w:val="32"/>
      <w:szCs w:val="24"/>
    </w:rPr>
  </w:style>
  <w:style w:type="paragraph" w:styleId="5">
    <w:name w:val="Plain Text"/>
    <w:basedOn w:val="1"/>
    <w:qFormat/>
    <w:uiPriority w:val="0"/>
    <w:pPr>
      <w:widowControl/>
    </w:pPr>
    <w:rPr>
      <w:rFonts w:ascii="Courier New" w:hAnsi="Courier New" w:cs="Courier New"/>
      <w:kern w:val="0"/>
      <w:sz w:val="20"/>
    </w:rPr>
  </w:style>
  <w:style w:type="paragraph" w:styleId="6">
    <w:name w:val="footer"/>
    <w:basedOn w:val="1"/>
    <w:link w:val="14"/>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Subtitle"/>
    <w:basedOn w:val="1"/>
    <w:next w:val="1"/>
    <w:link w:val="17"/>
    <w:qFormat/>
    <w:uiPriority w:val="11"/>
    <w:pPr>
      <w:spacing w:before="240" w:after="60" w:line="312" w:lineRule="auto"/>
      <w:jc w:val="center"/>
      <w:outlineLvl w:val="1"/>
    </w:pPr>
    <w:rPr>
      <w:rFonts w:ascii="Cambria" w:hAnsi="Cambria"/>
      <w:b/>
      <w:bCs/>
      <w:kern w:val="28"/>
      <w:sz w:val="32"/>
      <w:szCs w:val="32"/>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Char"/>
    <w:basedOn w:val="12"/>
    <w:link w:val="7"/>
    <w:qFormat/>
    <w:uiPriority w:val="99"/>
    <w:rPr>
      <w:sz w:val="18"/>
      <w:szCs w:val="18"/>
    </w:rPr>
  </w:style>
  <w:style w:type="character" w:customStyle="1" w:styleId="14">
    <w:name w:val="页脚 Char"/>
    <w:basedOn w:val="12"/>
    <w:link w:val="6"/>
    <w:qFormat/>
    <w:uiPriority w:val="0"/>
    <w:rPr>
      <w:sz w:val="18"/>
      <w:szCs w:val="18"/>
    </w:rPr>
  </w:style>
  <w:style w:type="paragraph" w:customStyle="1" w:styleId="15">
    <w:name w:val="p0"/>
    <w:basedOn w:val="1"/>
    <w:qFormat/>
    <w:uiPriority w:val="0"/>
    <w:pPr>
      <w:widowControl/>
    </w:pPr>
    <w:rPr>
      <w:rFonts w:ascii="Times New Roman" w:hAnsi="Times New Roman"/>
      <w:kern w:val="0"/>
      <w:szCs w:val="21"/>
    </w:rPr>
  </w:style>
  <w:style w:type="character" w:customStyle="1" w:styleId="16">
    <w:name w:val="正文文本缩进 Char"/>
    <w:basedOn w:val="12"/>
    <w:link w:val="4"/>
    <w:qFormat/>
    <w:uiPriority w:val="0"/>
    <w:rPr>
      <w:rFonts w:ascii="Times New Roman" w:hAnsi="Times New Roman" w:eastAsia="宋体" w:cs="Times New Roman"/>
      <w:sz w:val="32"/>
      <w:szCs w:val="24"/>
    </w:rPr>
  </w:style>
  <w:style w:type="character" w:customStyle="1" w:styleId="17">
    <w:name w:val="副标题 Char"/>
    <w:basedOn w:val="12"/>
    <w:link w:val="8"/>
    <w:qFormat/>
    <w:uiPriority w:val="11"/>
    <w:rPr>
      <w:rFonts w:ascii="Cambria" w:hAnsi="Cambria" w:eastAsia="宋体" w:cs="Times New Roman"/>
      <w:b/>
      <w:bCs/>
      <w:kern w:val="28"/>
      <w:sz w:val="32"/>
      <w:szCs w:val="32"/>
    </w:rPr>
  </w:style>
  <w:style w:type="paragraph" w:customStyle="1" w:styleId="18">
    <w:name w:val="标题 5（有编号）（绿盟科技）"/>
    <w:basedOn w:val="1"/>
    <w:next w:val="1"/>
    <w:qFormat/>
    <w:uiPriority w:val="0"/>
    <w:pPr>
      <w:keepNext/>
      <w:keepLines/>
      <w:spacing w:before="280" w:after="156" w:line="377" w:lineRule="auto"/>
      <w:jc w:val="left"/>
      <w:outlineLvl w:val="4"/>
    </w:pPr>
    <w:rPr>
      <w:rFonts w:ascii="Arial" w:hAnsi="Arial" w:eastAsia="黑体"/>
      <w:b/>
      <w:kern w:val="0"/>
      <w:sz w:val="24"/>
      <w:szCs w:val="28"/>
    </w:rPr>
  </w:style>
  <w:style w:type="paragraph" w:customStyle="1" w:styleId="19">
    <w:name w:val="@正文"/>
    <w:qFormat/>
    <w:uiPriority w:val="0"/>
    <w:pPr>
      <w:spacing w:line="360" w:lineRule="auto"/>
      <w:ind w:firstLine="482" w:firstLineChars="200"/>
      <w:jc w:val="both"/>
    </w:pPr>
    <w:rPr>
      <w:rFonts w:ascii="Times New Roman" w:hAnsi="Times New Roman" w:eastAsia="宋体" w:cs="Times New Roman"/>
      <w:color w:val="0D0D0D"/>
      <w:kern w:val="2"/>
      <w:sz w:val="24"/>
      <w:lang w:val="en-US" w:eastAsia="zh-CN" w:bidi="ar-SA"/>
    </w:rPr>
  </w:style>
  <w:style w:type="paragraph" w:customStyle="1" w:styleId="20">
    <w:name w:val="表格正文"/>
    <w:basedOn w:val="1"/>
    <w:qFormat/>
    <w:uiPriority w:val="0"/>
    <w:pPr>
      <w:snapToGrid w:val="0"/>
      <w:spacing w:line="300" w:lineRule="auto"/>
    </w:pPr>
  </w:style>
  <w:style w:type="paragraph" w:customStyle="1" w:styleId="21">
    <w:name w:val="文本正文"/>
    <w:basedOn w:val="1"/>
    <w:qFormat/>
    <w:uiPriority w:val="0"/>
    <w:pPr>
      <w:widowControl w:val="0"/>
      <w:topLinePunct/>
      <w:adjustRightInd w:val="0"/>
      <w:snapToGrid w:val="0"/>
      <w:ind w:firstLine="200" w:firstLineChars="200"/>
    </w:pPr>
    <w:rPr>
      <w:rFonts w:ascii="宋体" w:hAnsi="宋体"/>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FDB964-36F2-4344-8716-02183EA6BD8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7256</Words>
  <Characters>7341</Characters>
  <Lines>26</Lines>
  <Paragraphs>7</Paragraphs>
  <TotalTime>2</TotalTime>
  <ScaleCrop>false</ScaleCrop>
  <LinksUpToDate>false</LinksUpToDate>
  <CharactersWithSpaces>7360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2023-05-31T03:38:00Z</dcterms:created>
  <dc:creator>华西天府医院</dc:creator>
  <cp:lastModifiedBy>Y</cp:lastModifiedBy>
  <dcterms:modified xsi:type="dcterms:W3CDTF">2025-10-21T09:41:30Z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1D3B58C56D34412CA4B6A72D089D9E93_13</vt:lpwstr>
  </property>
  <property fmtid="{D5CDD505-2E9C-101B-9397-08002B2CF9AE}" pid="4" name="KSOTemplateDocerSaveRecord">
    <vt:lpwstr>eyJoZGlkIjoiZDViYjVhNzIwOGE5Yjg2NmI5MjNjOTQ0MTMxYmYyMTciLCJ1c2VySWQiOiIxNjc0NTMzMjgyIn0=</vt:lpwstr>
  </property>
</Properties>
</file>