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医疗设备需求征集汇总</w:t>
      </w: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3240"/>
        <w:gridCol w:w="5235"/>
        <w:gridCol w:w="1695"/>
        <w:gridCol w:w="1560"/>
        <w:gridCol w:w="1236"/>
      </w:tblGrid>
      <w:tr w14:paraId="3D0E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vAlign w:val="center"/>
          </w:tcPr>
          <w:p w14:paraId="35DC191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 w14:paraId="560F689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5235" w:type="dxa"/>
            <w:vAlign w:val="center"/>
          </w:tcPr>
          <w:p w14:paraId="290B5E3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基本功能、用途、配置</w:t>
            </w:r>
          </w:p>
        </w:tc>
        <w:tc>
          <w:tcPr>
            <w:tcW w:w="1695" w:type="dxa"/>
            <w:vAlign w:val="center"/>
          </w:tcPr>
          <w:p w14:paraId="1937FB6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数量（台/套）</w:t>
            </w:r>
          </w:p>
        </w:tc>
        <w:tc>
          <w:tcPr>
            <w:tcW w:w="1560" w:type="dxa"/>
            <w:vAlign w:val="center"/>
          </w:tcPr>
          <w:p w14:paraId="14FF7B3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使用科室</w:t>
            </w:r>
          </w:p>
        </w:tc>
        <w:tc>
          <w:tcPr>
            <w:tcW w:w="1236" w:type="dxa"/>
            <w:vAlign w:val="center"/>
          </w:tcPr>
          <w:p w14:paraId="01D84F2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 w14:paraId="6F75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vAlign w:val="center"/>
          </w:tcPr>
          <w:p w14:paraId="1F804CC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3240" w:type="dxa"/>
            <w:vAlign w:val="center"/>
          </w:tcPr>
          <w:p w14:paraId="6571D9A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色素浓度分析仪</w:t>
            </w:r>
          </w:p>
          <w:p w14:paraId="7BCA47C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（肝储备功能试验仪）</w:t>
            </w:r>
          </w:p>
        </w:tc>
        <w:tc>
          <w:tcPr>
            <w:tcW w:w="5235" w:type="dxa"/>
            <w:vAlign w:val="center"/>
          </w:tcPr>
          <w:p w14:paraId="0B1BDC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主要用于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量化评估肝储备功能。</w:t>
            </w:r>
          </w:p>
          <w:p w14:paraId="5B99A8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可检测的技术指标至少含：药物血浆清除率、药物15分钟滞留率、平均循环时间。</w:t>
            </w:r>
          </w:p>
          <w:p w14:paraId="5D4159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输入身高体重，设备可自动计算用药量，无需操作人员自己计算，避免人为原因的错误。</w:t>
            </w:r>
          </w:p>
          <w:p w14:paraId="6F8BF0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检测过程中具备安全提示监测指标：血氧饱和度（SpO2）。</w:t>
            </w:r>
          </w:p>
          <w:p w14:paraId="2C3E4C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设备使用期限≥6年。</w:t>
            </w:r>
          </w:p>
          <w:p w14:paraId="607AA1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具备输出检测报告设备，结果可长期保存。</w:t>
            </w:r>
          </w:p>
        </w:tc>
        <w:tc>
          <w:tcPr>
            <w:tcW w:w="1695" w:type="dxa"/>
            <w:vAlign w:val="center"/>
          </w:tcPr>
          <w:p w14:paraId="2BE205D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1B0BDA6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肝胆外科</w:t>
            </w:r>
          </w:p>
        </w:tc>
        <w:tc>
          <w:tcPr>
            <w:tcW w:w="1236" w:type="dxa"/>
            <w:vAlign w:val="center"/>
          </w:tcPr>
          <w:p w14:paraId="2C37D0A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26EC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vAlign w:val="center"/>
          </w:tcPr>
          <w:p w14:paraId="6F7465C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3240" w:type="dxa"/>
            <w:vAlign w:val="center"/>
          </w:tcPr>
          <w:p w14:paraId="3D1CEB8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病理采图摄像头</w:t>
            </w:r>
          </w:p>
        </w:tc>
        <w:tc>
          <w:tcPr>
            <w:tcW w:w="5235" w:type="dxa"/>
            <w:vAlign w:val="center"/>
          </w:tcPr>
          <w:p w14:paraId="0B646FC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主要用于病理切片采图。</w:t>
            </w:r>
          </w:p>
          <w:p w14:paraId="7365F87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1.能与现有显微镜BX43对接。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2.能与病理麦克迪斯系统对接。</w:t>
            </w:r>
          </w:p>
          <w:p w14:paraId="6D47D30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3.摄像头有效像素≥600万。</w:t>
            </w:r>
          </w:p>
          <w:p w14:paraId="739B809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Chars="0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4.配备三目转换头和数据接口。</w:t>
            </w:r>
          </w:p>
          <w:p w14:paraId="195FC91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Chars="0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5.图像速度：全分辨率实时速度不小于45 幅/秒。</w:t>
            </w:r>
          </w:p>
        </w:tc>
        <w:tc>
          <w:tcPr>
            <w:tcW w:w="1695" w:type="dxa"/>
            <w:vAlign w:val="center"/>
          </w:tcPr>
          <w:p w14:paraId="5D68EEC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30C84BD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病理科</w:t>
            </w:r>
          </w:p>
        </w:tc>
        <w:tc>
          <w:tcPr>
            <w:tcW w:w="1236" w:type="dxa"/>
            <w:vAlign w:val="center"/>
          </w:tcPr>
          <w:p w14:paraId="5AB78F0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232F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vAlign w:val="center"/>
          </w:tcPr>
          <w:p w14:paraId="3F34A0C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3240" w:type="dxa"/>
            <w:vAlign w:val="center"/>
          </w:tcPr>
          <w:p w14:paraId="49AFAAB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射频热疗机</w:t>
            </w:r>
          </w:p>
        </w:tc>
        <w:tc>
          <w:tcPr>
            <w:tcW w:w="5235" w:type="dxa"/>
            <w:vAlign w:val="center"/>
          </w:tcPr>
          <w:p w14:paraId="2D07EAF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主要适用于头部以下（胸部、腹部、盆腔、四肢）浅表及深部恶性肿瘤的治疗，热疗区域可调节，对病人无创伤。</w:t>
            </w:r>
          </w:p>
          <w:p w14:paraId="5F46479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1.专用的射频热疗机器。</w:t>
            </w:r>
          </w:p>
          <w:p w14:paraId="21F8500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2.医疗器械注册证</w:t>
            </w:r>
            <w:r>
              <w:rPr>
                <w:rFonts w:hint="eastAsia" w:ascii="仿宋_GB2312" w:hAnsi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适用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范围符合“深部热疗”收费项目。</w:t>
            </w:r>
          </w:p>
          <w:p w14:paraId="254D4C9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lang w:val="en-US" w:eastAsia="zh-CN"/>
              </w:rPr>
              <w:t>3.热疗的作用方式可以是超声热疗/电磁波热疗。</w:t>
            </w:r>
          </w:p>
        </w:tc>
        <w:tc>
          <w:tcPr>
            <w:tcW w:w="1695" w:type="dxa"/>
            <w:vAlign w:val="center"/>
          </w:tcPr>
          <w:p w14:paraId="57C1C35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777C05F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肿瘤血液科</w:t>
            </w:r>
          </w:p>
        </w:tc>
        <w:tc>
          <w:tcPr>
            <w:tcW w:w="1236" w:type="dxa"/>
            <w:vAlign w:val="center"/>
          </w:tcPr>
          <w:p w14:paraId="67A41FF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4C4B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vAlign w:val="center"/>
          </w:tcPr>
          <w:p w14:paraId="69C3CA2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3240" w:type="dxa"/>
            <w:vAlign w:val="center"/>
          </w:tcPr>
          <w:p w14:paraId="2F43365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磁共振专用无磁监护设备</w:t>
            </w:r>
          </w:p>
        </w:tc>
        <w:tc>
          <w:tcPr>
            <w:tcW w:w="5235" w:type="dxa"/>
            <w:vAlign w:val="center"/>
          </w:tcPr>
          <w:p w14:paraId="3A5B95C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仿宋_GB2312" w:hAnsi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主要用于磁共振室内监护。</w:t>
            </w:r>
          </w:p>
          <w:p w14:paraId="0F3665A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磁共振室专用无磁监护设备</w:t>
            </w:r>
            <w:r>
              <w:rPr>
                <w:rFonts w:hint="eastAsia" w:ascii="仿宋_GB2312" w:hAnsi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。</w:t>
            </w:r>
            <w:r>
              <w:rPr>
                <w:rFonts w:hint="eastAsia" w:ascii="仿宋_GB2312" w:hAnsi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2.至少满足以下监测项目：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心电（ECG）监测、血氧饱和度（SpO2）、无创血压（NIBP）和呼吸（RESP）</w:t>
            </w:r>
          </w:p>
        </w:tc>
        <w:tc>
          <w:tcPr>
            <w:tcW w:w="1695" w:type="dxa"/>
            <w:vAlign w:val="center"/>
          </w:tcPr>
          <w:p w14:paraId="4BEDDCB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1EC6B0C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  <w:vertAlign w:val="baseline"/>
                <w:lang w:val="en-US" w:eastAsia="zh-CN"/>
              </w:rPr>
              <w:t>放射科</w:t>
            </w:r>
          </w:p>
        </w:tc>
        <w:tc>
          <w:tcPr>
            <w:tcW w:w="1236" w:type="dxa"/>
            <w:vAlign w:val="center"/>
          </w:tcPr>
          <w:p w14:paraId="3A8D7CD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 w14:paraId="07C4E63A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CFF34DF"/>
    <w:rsid w:val="0D483A55"/>
    <w:rsid w:val="0F716AF4"/>
    <w:rsid w:val="103E1F42"/>
    <w:rsid w:val="10FD09BE"/>
    <w:rsid w:val="11BF6ECB"/>
    <w:rsid w:val="176B4BCE"/>
    <w:rsid w:val="184A0944"/>
    <w:rsid w:val="184C3F44"/>
    <w:rsid w:val="2C2422C5"/>
    <w:rsid w:val="354E552E"/>
    <w:rsid w:val="35B83D3D"/>
    <w:rsid w:val="362E4123"/>
    <w:rsid w:val="3AB33AFD"/>
    <w:rsid w:val="41B533F7"/>
    <w:rsid w:val="44303FF3"/>
    <w:rsid w:val="44C17247"/>
    <w:rsid w:val="47F239AB"/>
    <w:rsid w:val="4E360C07"/>
    <w:rsid w:val="506F4A69"/>
    <w:rsid w:val="5333119C"/>
    <w:rsid w:val="56F86FFF"/>
    <w:rsid w:val="607A4533"/>
    <w:rsid w:val="621C0D9D"/>
    <w:rsid w:val="62575D0D"/>
    <w:rsid w:val="65E37FAB"/>
    <w:rsid w:val="68583E1D"/>
    <w:rsid w:val="6FD24A19"/>
    <w:rsid w:val="74736F2F"/>
    <w:rsid w:val="759D7DC1"/>
    <w:rsid w:val="7DF94326"/>
    <w:rsid w:val="7F53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546</Characters>
  <Lines>0</Lines>
  <Paragraphs>0</Paragraphs>
  <TotalTime>2</TotalTime>
  <ScaleCrop>false</ScaleCrop>
  <LinksUpToDate>false</LinksUpToDate>
  <CharactersWithSpaces>547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陈沁瑶</cp:lastModifiedBy>
  <dcterms:modified xsi:type="dcterms:W3CDTF">2025-09-04T06:31:26Z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269F78BBEC544856A06EB0133FE763E4_13</vt:lpwstr>
  </property>
  <property fmtid="{D5CDD505-2E9C-101B-9397-08002B2CF9AE}" pid="4" name="KSOTemplateDocerSaveRecord">
    <vt:lpwstr>eyJoZGlkIjoiZWU5YzZiOThlMDMzZmNjMmUwODUxNzk5ZDMyNjBjMzAiLCJ1c2VySWQiOiIxNjU4MjA0MDkzIn0=</vt:lpwstr>
  </property>
</Properties>
</file>