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4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血透室</w:t>
            </w:r>
          </w:p>
        </w:tc>
        <w:tc>
          <w:tcPr>
            <w:tcW w:w="1591" w:type="dxa"/>
          </w:tcPr>
          <w:p w14:paraId="6177A8B1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单针血液透析滤过机</w:t>
            </w:r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4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1E55311E">
            <w:pPr>
              <w:widowControl w:val="0"/>
              <w:ind w:left="0" w:leftChars="0" w:firstLine="482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双泵机子参数（单针血液透析滤过机）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：</w:t>
            </w:r>
          </w:p>
          <w:p w14:paraId="5114B0E7">
            <w:pPr>
              <w:widowControl w:val="0"/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总体要求及配置功能</w:t>
            </w:r>
          </w:p>
          <w:p w14:paraId="07038F0E">
            <w:pPr>
              <w:pStyle w:val="2"/>
              <w:widowControl w:val="0"/>
              <w:numPr>
                <w:ilvl w:val="0"/>
                <w:numId w:val="0"/>
              </w:num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1、具备单针透析模块。</w:t>
            </w:r>
          </w:p>
          <w:p w14:paraId="3101389A">
            <w:pPr>
              <w:widowControl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、中文操作界面，≥1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英寸彩色液晶触摸显示屏。</w:t>
            </w:r>
          </w:p>
          <w:p w14:paraId="6446B7EA">
            <w:pPr>
              <w:widowControl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、使用年限≥10年。</w:t>
            </w:r>
          </w:p>
          <w:p w14:paraId="3F1A2771">
            <w:pPr>
              <w:widowControl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、配置碳酸氢盐干粉装置。</w:t>
            </w:r>
          </w:p>
          <w:p w14:paraId="54CCDA21">
            <w:pPr>
              <w:widowControl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、治疗过程中执行水路压力密闭性测试。</w:t>
            </w:r>
          </w:p>
          <w:p w14:paraId="16D089A0">
            <w:pPr>
              <w:widowControl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、配置在线血压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监测，</w:t>
            </w:r>
            <w:r>
              <w:rPr>
                <w:rFonts w:hint="eastAsia" w:ascii="宋体" w:hAnsi="宋体"/>
                <w:color w:val="000000"/>
                <w:sz w:val="24"/>
              </w:rPr>
              <w:t>具备血压联动机器超滤调节功能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。</w:t>
            </w:r>
          </w:p>
          <w:p w14:paraId="15F3F863">
            <w:pPr>
              <w:widowControl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、配置联机清除率kt/v监测装置。</w:t>
            </w:r>
          </w:p>
          <w:p w14:paraId="0E9DF605">
            <w:pPr>
              <w:widowControl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</w:rPr>
              <w:t>至少具有透析液流量、透析液温度、肝素曲线调节功能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。</w:t>
            </w:r>
          </w:p>
          <w:p w14:paraId="33F3765A">
            <w:pPr>
              <w:widowControl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具备超滤曲线和钠曲线功能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。</w:t>
            </w:r>
          </w:p>
          <w:p w14:paraId="752002F5">
            <w:pPr>
              <w:widowControl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、透析液混合系统为平衡室中进行容量平衡。</w:t>
            </w:r>
          </w:p>
          <w:p w14:paraId="55955614">
            <w:pPr>
              <w:widowControl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、具有监测动脉压、静脉压、温度、电导度、跨膜压TMP的功能，TMP监测要有防止反超滤或破膜危险的功能。</w:t>
            </w:r>
          </w:p>
          <w:p w14:paraId="07E5CF82">
            <w:pPr>
              <w:widowControl w:val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、具有漏血监测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  <w:p w14:paraId="7F03C66D">
            <w:pPr>
              <w:pStyle w:val="2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00"/>
                <w:sz w:val="24"/>
                <w:szCs w:val="24"/>
                <w:lang w:val="en-US" w:eastAsia="zh-CN"/>
              </w:rPr>
              <w:t>13、具备数据接口。</w:t>
            </w:r>
          </w:p>
          <w:p w14:paraId="1987B98F">
            <w:pPr>
              <w:widowControl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二、技术参数与性能指标</w:t>
            </w:r>
          </w:p>
          <w:p w14:paraId="7AFC3835">
            <w:pPr>
              <w:widowControl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1、透析液流量：100～1000ml/min，透析液流量随血流量自动调节。</w:t>
            </w:r>
          </w:p>
          <w:p w14:paraId="0201B8CA">
            <w:pPr>
              <w:pStyle w:val="10"/>
              <w:widowControl w:val="0"/>
              <w:numPr>
                <w:ilvl w:val="0"/>
                <w:numId w:val="0"/>
              </w:numPr>
              <w:spacing w:after="12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2、动脉压监测范围：</w:t>
            </w:r>
            <w:r>
              <w:rPr>
                <w:rFonts w:hint="eastAsia" w:ascii="宋体" w:hAnsi="宋体"/>
                <w:color w:val="000000"/>
                <w:sz w:val="24"/>
              </w:rPr>
              <w:t>-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</w:rPr>
              <w:t>00～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400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mmHg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。</w:t>
            </w:r>
          </w:p>
          <w:p w14:paraId="47DB2513">
            <w:pPr>
              <w:pStyle w:val="10"/>
              <w:widowControl w:val="0"/>
              <w:numPr>
                <w:ilvl w:val="0"/>
                <w:numId w:val="0"/>
              </w:numPr>
              <w:spacing w:after="12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3、静脉压监测范围：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0～50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0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mmHg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。</w:t>
            </w:r>
          </w:p>
          <w:p w14:paraId="5B03371A">
            <w:pPr>
              <w:pStyle w:val="10"/>
              <w:widowControl w:val="0"/>
              <w:numPr>
                <w:ilvl w:val="0"/>
                <w:numId w:val="0"/>
              </w:numPr>
              <w:spacing w:after="12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4、跨膜压监测范围：</w:t>
            </w:r>
            <w:r>
              <w:rPr>
                <w:rFonts w:hint="eastAsia" w:ascii="宋体" w:hAnsi="宋体"/>
                <w:color w:val="000000"/>
                <w:sz w:val="24"/>
              </w:rPr>
              <w:t>﹣50mmHg～600 mmHg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。</w:t>
            </w:r>
          </w:p>
          <w:p w14:paraId="23F44B65">
            <w:pPr>
              <w:widowControl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5、透析液温度控制范围：35C°～39C°。</w:t>
            </w:r>
          </w:p>
          <w:p w14:paraId="7D1BBB0B">
            <w:pPr>
              <w:widowControl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6、透析液电导度范围：12.8～15.7mS/cm，精确度±0.1mS/cm。</w:t>
            </w:r>
          </w:p>
          <w:p w14:paraId="11ABACD8">
            <w:pPr>
              <w:widowControl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7、置换液流量：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～600ml/min，自动控制置换速率，置换液与有效血流量自动匹配。</w:t>
            </w:r>
          </w:p>
          <w:p w14:paraId="572797D0">
            <w:pPr>
              <w:widowControl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8、血泵流量：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～600ml/min。</w:t>
            </w:r>
          </w:p>
          <w:p w14:paraId="04030C69">
            <w:pPr>
              <w:widowControl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9、肝素泵流量范围：0～10ml/h。</w:t>
            </w:r>
          </w:p>
          <w:p w14:paraId="01749CD7">
            <w:pPr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10、超滤率：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～4000ml/h，精度：超滤量±1%。</w:t>
            </w:r>
          </w:p>
        </w:tc>
      </w:tr>
    </w:tbl>
    <w:p w14:paraId="1DE004CF">
      <w:pPr>
        <w:pStyle w:val="4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854FD5"/>
    <w:multiLevelType w:val="singleLevel"/>
    <w:tmpl w:val="63854FD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84339E2"/>
    <w:rsid w:val="0A630A62"/>
    <w:rsid w:val="0F716AF4"/>
    <w:rsid w:val="103E1F42"/>
    <w:rsid w:val="176B4BCE"/>
    <w:rsid w:val="184C3F44"/>
    <w:rsid w:val="354E552E"/>
    <w:rsid w:val="35B83D3D"/>
    <w:rsid w:val="362E4123"/>
    <w:rsid w:val="3AB33AFD"/>
    <w:rsid w:val="41B533F7"/>
    <w:rsid w:val="44303FF3"/>
    <w:rsid w:val="4E360C07"/>
    <w:rsid w:val="5333119C"/>
    <w:rsid w:val="56F86FFF"/>
    <w:rsid w:val="5A426DF6"/>
    <w:rsid w:val="60DF74EC"/>
    <w:rsid w:val="65E37FAB"/>
    <w:rsid w:val="68583E1D"/>
    <w:rsid w:val="6FD24A19"/>
    <w:rsid w:val="74736F2F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544</Words>
  <Characters>645</Characters>
  <Lines>0</Lines>
  <Paragraphs>0</Paragraphs>
  <TotalTime>0</TotalTime>
  <ScaleCrop>false</ScaleCrop>
  <LinksUpToDate>false</LinksUpToDate>
  <CharactersWithSpaces>690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2025-07-09T02:48:15Z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eyJoZGlkIjoiYzJmM2FjNDg2OTBmY2Y3NzVjZWQ4ZjIxZWE1NDg5NTQiLCJ1c2VySWQiOiIxNjkzMzE1MTQ0In0=</vt:lpwstr>
  </property>
</Properties>
</file>