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C9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空调移机服务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p w14:paraId="675B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医院目前空调数量1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00余台，时常因房屋调整、楼层改造、空调器老旧、损坏等需要零星拆机、装机、打洞等，需求次数较多且未包含在空调维保合同内容内。为方便管理，降低成本，现已统一打包招标服务。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移机服务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要求如下：</w:t>
      </w:r>
    </w:p>
    <w:p w14:paraId="1C6DC6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内容</w:t>
      </w:r>
    </w:p>
    <w:p w14:paraId="2C75E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空调移机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3CF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服务要求</w:t>
      </w:r>
    </w:p>
    <w:p w14:paraId="5D65D5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移机要求响应时间5小时内（紧急情况立即响应）。</w:t>
      </w:r>
    </w:p>
    <w:p w14:paraId="7EC3DD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移机后清洗消毒过滤网、室内机。</w:t>
      </w:r>
    </w:p>
    <w:p w14:paraId="3AE93F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移机后保证空调运行正常，不能存在安全隐患，出现因移机发生故障，中标服务商需承担全部后果。</w:t>
      </w:r>
    </w:p>
    <w:p w14:paraId="11AE61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移机公司工作人员自行将空调运送至移机地点。</w:t>
      </w:r>
    </w:p>
    <w:p w14:paraId="799CFD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移机加铜管需经我方管理人员确认方能增加，增加采用中厚壁铜管。</w:t>
      </w:r>
    </w:p>
    <w:p w14:paraId="619B2B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移机公司工作人员在移机过程中需保证其自身安全，发生过失自行负责。</w:t>
      </w:r>
    </w:p>
    <w:p w14:paraId="49E43D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移机打孔费用由移机公司承担。</w:t>
      </w:r>
    </w:p>
    <w:p w14:paraId="48E148D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三、采购年限</w:t>
      </w:r>
    </w:p>
    <w:p w14:paraId="2D66E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三年，2025年8月20日至2028年8月19日，或产生费用达到15万元，任一条件达到，合同终止。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B874D"/>
    <w:multiLevelType w:val="singleLevel"/>
    <w:tmpl w:val="D46B874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7FD50A"/>
    <w:multiLevelType w:val="singleLevel"/>
    <w:tmpl w:val="7D7FD5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MjUxZjRhYmRmYjc5MDQ0ZjlhMDk0MTg0Y2U0ZGIifQ=="/>
  </w:docVars>
  <w:rsids>
    <w:rsidRoot w:val="48582BE4"/>
    <w:rsid w:val="083E278B"/>
    <w:rsid w:val="351B7255"/>
    <w:rsid w:val="36700EF9"/>
    <w:rsid w:val="3C7012F9"/>
    <w:rsid w:val="3F7D5B4C"/>
    <w:rsid w:val="48582BE4"/>
    <w:rsid w:val="52D12946"/>
    <w:rsid w:val="734E35CA"/>
    <w:rsid w:val="7BB2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454</Characters>
  <Lines>0</Lines>
  <Paragraphs>0</Paragraphs>
  <TotalTime>96</TotalTime>
  <ScaleCrop>false</ScaleCrop>
  <LinksUpToDate>false</LinksUpToDate>
  <CharactersWithSpaces>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2020-11-19T07:21:00Z</dcterms:created>
  <dc:creator>吟丶荧草丶杰</dc:creator>
  <cp:lastModifiedBy>木子</cp:lastModifiedBy>
  <dcterms:modified xsi:type="dcterms:W3CDTF">2025-06-05T03:52:13Z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6479E33A27B14A74BFB4C6A152B961F7</vt:lpwstr>
  </property>
  <property fmtid="{D5CDD505-2E9C-101B-9397-08002B2CF9AE}" pid="4" name="KSOTemplateDocerSaveRecord">
    <vt:lpwstr>eyJoZGlkIjoiNThlNjEwOTFkN2NkYjE1Y2UwYzM4ZGRiZTAwM2FkYzEiLCJ1c2VySWQiOiI4Mjc5Nzk0NDgifQ==</vt:lpwstr>
  </property>
</Properties>
</file>