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03CFB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医院车辆洗车服务要求</w:t>
      </w:r>
    </w:p>
    <w:p w14:paraId="3CF9DBC1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15"/>
          <w:szCs w:val="15"/>
          <w:lang w:val="en-US" w:eastAsia="zh-CN"/>
        </w:rPr>
      </w:pPr>
    </w:p>
    <w:p w14:paraId="18ADEC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</w:rPr>
        <w:t>服务范围：</w:t>
      </w:r>
      <w:r>
        <w:rPr>
          <w:rFonts w:hint="eastAsia" w:ascii="仿宋" w:hAnsi="仿宋" w:eastAsia="仿宋" w:cs="仿宋"/>
          <w:sz w:val="32"/>
          <w:szCs w:val="32"/>
        </w:rPr>
        <w:t>我院救护车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业务用</w:t>
      </w:r>
      <w:r>
        <w:rPr>
          <w:rFonts w:hint="eastAsia" w:ascii="仿宋" w:hAnsi="仿宋" w:eastAsia="仿宋" w:cs="仿宋"/>
          <w:sz w:val="32"/>
          <w:szCs w:val="32"/>
        </w:rPr>
        <w:t>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18E35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服务内容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包含洗车、清洁内饰、清洗轮毂、清洗发动机仓、清洗雨刷器片、清洁车内各种内饰（含脚垫、座椅套等）及其他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C4004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3.清洗要求：</w:t>
      </w:r>
    </w:p>
    <w:p w14:paraId="3021D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车头、车身无浮灰积成，无昆虫、鸟粪等杂物；</w:t>
      </w:r>
    </w:p>
    <w:p w14:paraId="617292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车上玻璃明亮清洁，无无痕、水迹； </w:t>
      </w:r>
    </w:p>
    <w:p w14:paraId="53D80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仪表板上无杂物，仪表玻璃清洁干净；</w:t>
      </w:r>
    </w:p>
    <w:p w14:paraId="12EF73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</w:rPr>
        <w:t xml:space="preserve">座椅无灰尘、污记、垃圾、污点、污垢、水迹； </w:t>
      </w:r>
    </w:p>
    <w:p w14:paraId="51576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sz w:val="32"/>
          <w:szCs w:val="32"/>
        </w:rPr>
        <w:t>车内内饰板整洁干净，无水迹；</w:t>
      </w:r>
    </w:p>
    <w:p w14:paraId="7E95B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</w:t>
      </w:r>
      <w:r>
        <w:rPr>
          <w:rFonts w:hint="eastAsia" w:ascii="仿宋" w:hAnsi="仿宋" w:eastAsia="仿宋" w:cs="仿宋"/>
          <w:sz w:val="32"/>
          <w:szCs w:val="32"/>
        </w:rPr>
        <w:t xml:space="preserve">车厢内整洁无杂物、异物； </w:t>
      </w:r>
    </w:p>
    <w:p w14:paraId="36056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</w:t>
      </w:r>
      <w:r>
        <w:rPr>
          <w:rFonts w:hint="eastAsia" w:ascii="仿宋" w:hAnsi="仿宋" w:eastAsia="仿宋" w:cs="仿宋"/>
          <w:sz w:val="32"/>
          <w:szCs w:val="32"/>
        </w:rPr>
        <w:t xml:space="preserve">座套干净清洁； </w:t>
      </w:r>
    </w:p>
    <w:p w14:paraId="65DF5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（8）</w:t>
      </w:r>
      <w:r>
        <w:rPr>
          <w:rFonts w:hint="eastAsia" w:ascii="仿宋" w:hAnsi="仿宋" w:eastAsia="仿宋" w:cs="仿宋"/>
          <w:sz w:val="32"/>
          <w:szCs w:val="32"/>
        </w:rPr>
        <w:t>脚垫整洁干净无水迹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FA64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车辆后备箱干净整洁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0FAE5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洗车服务时间：</w:t>
      </w:r>
      <w:r>
        <w:rPr>
          <w:rFonts w:hint="default" w:ascii="仿宋" w:hAnsi="仿宋" w:eastAsia="仿宋" w:cs="仿宋"/>
          <w:sz w:val="32"/>
          <w:szCs w:val="32"/>
        </w:rPr>
        <w:t>8: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sz w:val="32"/>
          <w:szCs w:val="32"/>
        </w:rPr>
        <w:t>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default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</w:rPr>
        <w:t>0（含周六、周日）</w:t>
      </w:r>
    </w:p>
    <w:p w14:paraId="1A96C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洗车服务要求：</w:t>
      </w:r>
      <w:r>
        <w:rPr>
          <w:rFonts w:hint="default" w:ascii="仿宋" w:hAnsi="仿宋" w:eastAsia="仿宋" w:cs="仿宋"/>
          <w:sz w:val="32"/>
          <w:szCs w:val="32"/>
        </w:rPr>
        <w:t>1小时内完成车辆清洗工作和有优先洗车权利。</w:t>
      </w:r>
    </w:p>
    <w:p w14:paraId="37E18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6.洗车服务距离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：距离医院5KM范围内或15分钟内的车程。</w:t>
      </w:r>
    </w:p>
    <w:p w14:paraId="4E773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7.洗车服务场所：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能够需提供大、中、小型车辆洗车场所。</w:t>
      </w:r>
    </w:p>
    <w:p w14:paraId="14A3C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提供洗车发票和对公转账账号，按月度支付洗车费用。</w:t>
      </w:r>
    </w:p>
    <w:p w14:paraId="02FD7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9.服务期限：三年</w:t>
      </w:r>
      <w:bookmarkStart w:id="0" w:name="_GoBack"/>
      <w:bookmarkEnd w:id="0"/>
    </w:p>
    <w:p w14:paraId="766EC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both"/>
        <w:textAlignment w:val="auto"/>
        <w:rPr>
          <w:rFonts w:hint="eastAsia"/>
          <w:lang w:val="en-US" w:eastAsia="zh-CN"/>
        </w:rPr>
      </w:pPr>
    </w:p>
    <w:p w14:paraId="2D34A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both"/>
        <w:textAlignment w:val="auto"/>
        <w:rPr>
          <w:rFonts w:hint="eastAsia"/>
          <w:lang w:val="en-US" w:eastAsia="zh-CN"/>
        </w:rPr>
      </w:pPr>
    </w:p>
    <w:p w14:paraId="2F1BF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both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33E17"/>
    <w:rsid w:val="3CEA247F"/>
    <w:rsid w:val="40150CE8"/>
    <w:rsid w:val="405A112E"/>
    <w:rsid w:val="5D9C0DFB"/>
    <w:rsid w:val="704876F0"/>
    <w:rsid w:val="77E3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394</Characters>
  <Lines>0</Lines>
  <Paragraphs>0</Paragraphs>
  <TotalTime>9</TotalTime>
  <ScaleCrop>false</ScaleCrop>
  <LinksUpToDate>false</LinksUpToDate>
  <CharactersWithSpaces>399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2021-04-22T03:53:00Z</dcterms:created>
  <dc:creator>lenovo</dc:creator>
  <cp:lastModifiedBy>木子</cp:lastModifiedBy>
  <dcterms:modified xsi:type="dcterms:W3CDTF">2025-04-11T03:35:50Z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93A445EB9B0A429B9DCE67E54C9C2B32</vt:lpwstr>
  </property>
  <property fmtid="{D5CDD505-2E9C-101B-9397-08002B2CF9AE}" pid="4" name="KSOTemplateDocerSaveRecord">
    <vt:lpwstr>eyJoZGlkIjoiNThlNjEwOTFkN2NkYjE1Y2UwYzM4ZGRiZTAwM2FkYzEiLCJ1c2VySWQiOiI4Mjc5Nzk0NDgifQ==</vt:lpwstr>
  </property>
</Properties>
</file>