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角膜内皮细胞计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832C51C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1、拍摄方式：非接触</w:t>
            </w:r>
          </w:p>
          <w:p w14:paraId="25C667BB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2、拍摄范围：0.25mm×0.55mm</w:t>
            </w:r>
          </w:p>
          <w:p w14:paraId="50365C34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3、拍摄位置：中心点位</w:t>
            </w:r>
            <w:r>
              <w:rPr>
                <w:rFonts w:hint="eastAsia" w:ascii="仿宋_GB2312" w:eastAsia="仿宋_GB2312"/>
                <w:lang w:val="en-US" w:eastAsia="zh-CN"/>
              </w:rPr>
              <w:t>,旁中心</w:t>
            </w:r>
            <w:r>
              <w:rPr>
                <w:rFonts w:hint="eastAsia" w:ascii="仿宋_GB2312" w:eastAsia="仿宋_GB2312"/>
                <w:lang w:eastAsia="zh-CN"/>
              </w:rPr>
              <w:t>点位</w:t>
            </w:r>
            <w:r>
              <w:rPr>
                <w:rFonts w:hint="eastAsia" w:ascii="仿宋_GB2312" w:eastAsia="仿宋_GB2312"/>
                <w:lang w:val="en-US" w:eastAsia="zh-CN"/>
              </w:rPr>
              <w:t>,周边</w:t>
            </w:r>
            <w:r>
              <w:rPr>
                <w:rFonts w:hint="eastAsia" w:ascii="仿宋_GB2312" w:eastAsia="仿宋_GB2312"/>
                <w:lang w:eastAsia="zh-CN"/>
              </w:rPr>
              <w:t>点位</w:t>
            </w:r>
          </w:p>
          <w:p w14:paraId="24124A41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4、工作模式：全自动/手动</w:t>
            </w:r>
          </w:p>
          <w:p w14:paraId="5029BF5B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5、中心角膜厚度测量范围：400μm～750μm</w:t>
            </w:r>
          </w:p>
          <w:p w14:paraId="73FEE6BA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6、中心角膜厚度测量精度：±10μm</w:t>
            </w:r>
          </w:p>
          <w:p w14:paraId="29B8705B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7、分析参数：细胞数量；细胞密度；细胞平均面积；细胞面积标准差；细胞面积变化系数；最大细胞面积；最小细胞面积；六边形细胞比例。</w:t>
            </w:r>
          </w:p>
          <w:p w14:paraId="0E4A0158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9、主机显示屏：彩色触摸液晶屏</w:t>
            </w:r>
          </w:p>
          <w:p w14:paraId="1E5D37FC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10、打印机：可连接多种打印机</w:t>
            </w:r>
          </w:p>
          <w:p w14:paraId="2DE7FCEA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11、支持数据传输:USB;LAN;</w:t>
            </w:r>
          </w:p>
          <w:p w14:paraId="1EB0898E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12、电源：100VAC～240VAC;50/60Hz；</w:t>
            </w:r>
          </w:p>
          <w:p w14:paraId="0E0991B7">
            <w:pPr>
              <w:widowControl w:val="0"/>
              <w:spacing w:line="400" w:lineRule="exact"/>
              <w:ind w:left="280" w:left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13、</w:t>
            </w:r>
            <w:r>
              <w:rPr>
                <w:rFonts w:hint="eastAsia" w:ascii="仿宋_GB2312" w:eastAsia="仿宋_GB2312"/>
                <w:lang w:eastAsia="zh-CN"/>
              </w:rPr>
              <w:t>全自动工作模式；自动找眼，自动对准，自动拍摄，自动分析。</w:t>
            </w:r>
          </w:p>
          <w:p w14:paraId="25E6ACB5">
            <w:pPr>
              <w:widowControl w:val="0"/>
              <w:spacing w:line="400" w:lineRule="exact"/>
              <w:ind w:left="280" w:left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lang w:eastAsia="zh-CN"/>
              </w:rPr>
              <w:t>、自动分析功能：完成拍摄后，系统内自动完成图像分析，并给出全部测量参数。</w:t>
            </w:r>
          </w:p>
          <w:p w14:paraId="5A87AF00">
            <w:pPr>
              <w:widowControl w:val="0"/>
              <w:spacing w:line="400" w:lineRule="exact"/>
              <w:ind w:firstLine="280" w:firstLineChars="100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17、手动分析功能：可自主选择分析区域，系统会根据所选区域重新计算主要参数。</w:t>
            </w:r>
          </w:p>
          <w:p w14:paraId="2F2BE1A6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10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A07F5B"/>
    <w:rsid w:val="02F6215F"/>
    <w:rsid w:val="03D56A80"/>
    <w:rsid w:val="0A630A62"/>
    <w:rsid w:val="0F716AF4"/>
    <w:rsid w:val="103E1F42"/>
    <w:rsid w:val="176B4BCE"/>
    <w:rsid w:val="184C3F44"/>
    <w:rsid w:val="1C506EF3"/>
    <w:rsid w:val="354E552E"/>
    <w:rsid w:val="35B83D3D"/>
    <w:rsid w:val="362E4123"/>
    <w:rsid w:val="3AB33AFD"/>
    <w:rsid w:val="3CAD77A4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109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1BE8613BCFEF417E8D08AF45584011DA_13</vt:lpwstr>
  </property>
  <property fmtid="{D5CDD505-2E9C-101B-9397-08002B2CF9AE}" pid="4" name="KSOTemplateDocerSaveRecord">
    <vt:lpwstr>eyJoZGlkIjoiMzc3NGU2YmFiMzBjMmI3NGQwMjNlOTA2OThiNTliNDAifQ==</vt:lpwstr>
  </property>
</Properties>
</file>