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耳鼻喉科</w:t>
            </w:r>
          </w:p>
        </w:tc>
        <w:tc>
          <w:tcPr>
            <w:tcW w:w="1591" w:type="dxa"/>
          </w:tcPr>
          <w:p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</w:rPr>
              <w:t>诊断型耳声发射测试仪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1" w:hRule="atLeast"/>
        </w:trPr>
        <w:tc>
          <w:tcPr>
            <w:tcW w:w="8518" w:type="dxa"/>
            <w:gridSpan w:val="4"/>
          </w:tcPr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1.测试功能包括DPOAE、DP-IO曲线测试、压力下OAE测试、226hz鼓室图测试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功能。</w:t>
            </w: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2.DPOAE频率范围：≥500Hz - 10000Hz，手动可调。</w:t>
            </w: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3.步进频率：≥1-25Hz可调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eastAsia="zh-CN"/>
              </w:rPr>
              <w:t>。</w:t>
            </w: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4.强度：≥30-84dB peSPL可调。</w:t>
            </w: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5.探头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具有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自动检测，自动校准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功能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。</w:t>
            </w: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刺激耐受性：可调1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10dB。</w:t>
            </w: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 xml:space="preserve">.信噪比标准：可调3 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25dB。</w:t>
            </w: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单频点重测：在测试完成后可单独重复测试任意频点。</w:t>
            </w: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压力测试：环境压力测试，鼓室峰压测试。</w:t>
            </w: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通过判断标准：频段信噪比，刺激数量，测试时间，最低 OAE阈值，重复性等条件指标，可自定义修改指标参数。</w:t>
            </w: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设备主机采用全中文测试界面。</w:t>
            </w: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操作模式:既可单机操作也可以连接电脑操作。</w:t>
            </w:r>
          </w:p>
          <w:p>
            <w:pPr>
              <w:pStyle w:val="2"/>
              <w:widowControl w:val="0"/>
              <w:spacing w:line="360" w:lineRule="auto"/>
              <w:rPr>
                <w:rFonts w:hint="default" w:ascii="仿宋_GB2312" w:hAnsi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连接方式：USB线连接、蓝牙连接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可与His系统连接。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cs="仿宋_GB2312"/>
                <w:color w:val="auto"/>
                <w:kern w:val="2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</w:rPr>
              <w:t>打印方式：数据传输至电脑通过电脑进行打印。</w:t>
            </w:r>
          </w:p>
        </w:tc>
      </w:tr>
    </w:tbl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A630A62"/>
    <w:rsid w:val="0FAC2B5D"/>
    <w:rsid w:val="103E1F42"/>
    <w:rsid w:val="15B048B1"/>
    <w:rsid w:val="176B4BCE"/>
    <w:rsid w:val="184C3F44"/>
    <w:rsid w:val="1B99352D"/>
    <w:rsid w:val="1F947C4E"/>
    <w:rsid w:val="25B439F6"/>
    <w:rsid w:val="2A8D2F26"/>
    <w:rsid w:val="30490545"/>
    <w:rsid w:val="354E552E"/>
    <w:rsid w:val="35B83D3D"/>
    <w:rsid w:val="35F35BFF"/>
    <w:rsid w:val="362E4123"/>
    <w:rsid w:val="41B533F7"/>
    <w:rsid w:val="44303FF3"/>
    <w:rsid w:val="4E360C07"/>
    <w:rsid w:val="5333119C"/>
    <w:rsid w:val="56F86FFF"/>
    <w:rsid w:val="5C7708CE"/>
    <w:rsid w:val="60DE417A"/>
    <w:rsid w:val="610A3D45"/>
    <w:rsid w:val="65E37FAB"/>
    <w:rsid w:val="68583E1D"/>
    <w:rsid w:val="6D146924"/>
    <w:rsid w:val="6FD24A19"/>
    <w:rsid w:val="72C44293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874</Words>
  <Characters>939</Characters>
  <Lines>0</Lines>
  <Paragraphs>0</Paragraphs>
  <TotalTime>39</TotalTime>
  <ScaleCrop>false</ScaleCrop>
  <LinksUpToDate>false</LinksUpToDate>
  <CharactersWithSpaces>989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米老头[耶]</cp:lastModifiedBy>
  <dcterms:modified xsi:type="dcterms:W3CDTF">2024-11-26T08:23:52Z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B33F9DE0C87F41408FD24DA705D1067D</vt:lpwstr>
  </property>
</Properties>
</file>