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Theme="majorEastAsia" w:hAnsiTheme="majorEastAsia" w:eastAsiaTheme="majorEastAsia" w:cstheme="majorEastAsia"/>
          <w:sz w:val="44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32"/>
        </w:rPr>
        <w:t>医疗设备需求参数表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技术参数</w:t>
      </w:r>
    </w:p>
    <w:p>
      <w:pPr>
        <w:widowControl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1.内</w:t>
      </w:r>
      <w:r>
        <w:rPr>
          <w:rFonts w:hint="eastAsia" w:ascii="宋体" w:hAnsi="宋体" w:cs="宋体"/>
          <w:color w:val="auto"/>
          <w:sz w:val="24"/>
          <w:szCs w:val="24"/>
        </w:rPr>
        <w:t>窥镜视向角:0º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30º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0º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</w:p>
    <w:p>
      <w:pPr>
        <w:widowControl w:val="0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sz w:val="24"/>
          <w:szCs w:val="24"/>
          <w:highlight w:val="yellow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2.有效</w:t>
      </w:r>
      <w:r>
        <w:rPr>
          <w:rFonts w:hint="eastAsia" w:ascii="宋体" w:hAnsi="宋体" w:cs="宋体"/>
          <w:color w:val="auto"/>
          <w:sz w:val="24"/>
          <w:szCs w:val="24"/>
        </w:rPr>
        <w:t>景深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范围：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5mm</w:t>
      </w:r>
      <w:r>
        <w:rPr>
          <w:rFonts w:hint="eastAsia" w:ascii="宋体" w:hAnsi="宋体" w:cs="宋体"/>
          <w:color w:val="auto"/>
          <w:sz w:val="24"/>
          <w:szCs w:val="24"/>
        </w:rPr>
        <w:t>-50mm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</w:p>
    <w:p>
      <w:pPr>
        <w:widowControl w:val="0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3.视场角：≥65°；</w:t>
      </w:r>
    </w:p>
    <w:p>
      <w:pPr>
        <w:widowControl w:val="0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4.视场中心角分辨力：≥3.2C/°；</w:t>
      </w:r>
    </w:p>
    <w:p>
      <w:pPr>
        <w:widowControl w:val="0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5.镜身直径：φ4mm；</w:t>
      </w:r>
    </w:p>
    <w:p>
      <w:pPr>
        <w:widowControl w:val="0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6.工作长度：≥301mm。</w:t>
      </w:r>
    </w:p>
    <w:p>
      <w:pPr>
        <w:widowControl w:val="0"/>
        <w:spacing w:line="360" w:lineRule="auto"/>
        <w:ind w:left="0" w:leftChars="0" w:firstLine="0" w:firstLineChars="0"/>
        <w:rPr>
          <w:rFonts w:hint="eastAsia" w:ascii="宋体" w:hAnsi="宋体" w:eastAsia="仿宋_GB2312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配置清单：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 膀胱镜 Φ４X0° 1支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 膀胱镜 Φ４X30° 1支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 膀胱镜 Φ４X70° 1支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 鞘及闭孔器 F15.5 1套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 鞘及闭孔器 F19.8 1套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 鞘及闭孔器 F21 1套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 鞘及闭孔器 F22.5 1套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 操作器 双通道 1件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 连接桥 单孔 1件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 异物钳 7Fr 1把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11 锯齿钳 7Fr 1把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12 活检钳 7Fr 1把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13 剪刀 7Fr 1把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14 水门阀门 进水口 1个</w:t>
      </w:r>
    </w:p>
    <w:p>
      <w:pPr>
        <w:widowControl w:val="0"/>
        <w:ind w:firstLine="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15 水门阀门 出水口 1个</w:t>
      </w:r>
    </w:p>
    <w:p>
      <w:pPr>
        <w:pStyle w:val="3"/>
        <w:ind w:left="0" w:leftChars="0" w:firstLine="0" w:firstLineChars="0"/>
        <w:jc w:val="left"/>
      </w:pPr>
      <w:r>
        <w:rPr>
          <w:rFonts w:hint="eastAsia" w:ascii="宋体" w:hAnsi="宋体"/>
          <w:sz w:val="24"/>
        </w:rPr>
        <w:t>16 工字帽  10个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1YmUzZmI4ZjQzZDVlZDc2MGNmMGE1YmJhYzdkMmYifQ=="/>
  </w:docVars>
  <w:rsids>
    <w:rsidRoot w:val="00DD1C43"/>
    <w:rsid w:val="00024C2D"/>
    <w:rsid w:val="002521B4"/>
    <w:rsid w:val="002975AE"/>
    <w:rsid w:val="003C759E"/>
    <w:rsid w:val="00587E34"/>
    <w:rsid w:val="005C4294"/>
    <w:rsid w:val="00AF38D2"/>
    <w:rsid w:val="00DD1C43"/>
    <w:rsid w:val="01EA0BE5"/>
    <w:rsid w:val="032C1837"/>
    <w:rsid w:val="0A947D86"/>
    <w:rsid w:val="0D394C90"/>
    <w:rsid w:val="256E6F66"/>
    <w:rsid w:val="36650F99"/>
    <w:rsid w:val="36AD0A48"/>
    <w:rsid w:val="3D3F3D53"/>
    <w:rsid w:val="3E5F7863"/>
    <w:rsid w:val="57DE2405"/>
    <w:rsid w:val="5EC944E8"/>
    <w:rsid w:val="65E37FAB"/>
    <w:rsid w:val="759D7DC1"/>
    <w:rsid w:val="FBD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line="240" w:lineRule="auto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338</Characters>
  <Lines>1</Lines>
  <Paragraphs>1</Paragraphs>
  <TotalTime>2</TotalTime>
  <ScaleCrop>false</ScaleCrop>
  <LinksUpToDate>false</LinksUpToDate>
  <CharactersWithSpaces>428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2024-03-19T07:08:00Z</dcterms:created>
  <dc:creator>Administrator</dc:creator>
  <cp:lastModifiedBy>米老头[耶]</cp:lastModifiedBy>
  <dcterms:modified xsi:type="dcterms:W3CDTF">2024-07-17T08:24:08Z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0AD6BBF7667646A292BCC82BB1BD2400_13</vt:lpwstr>
  </property>
</Properties>
</file>