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E4B" w:rsidRPr="00EC2505" w:rsidRDefault="006327ED">
      <w:pPr>
        <w:spacing w:line="600" w:lineRule="exact"/>
        <w:jc w:val="center"/>
        <w:rPr>
          <w:rFonts w:ascii="仿宋" w:eastAsia="仿宋" w:hAnsi="仿宋" w:cs="方正小标宋简体"/>
          <w:b/>
          <w:sz w:val="36"/>
          <w:szCs w:val="36"/>
        </w:rPr>
      </w:pPr>
      <w:bookmarkStart w:id="0" w:name="_Toc11940490"/>
      <w:r w:rsidRPr="00EC2505">
        <w:rPr>
          <w:rFonts w:ascii="仿宋" w:eastAsia="仿宋" w:hAnsi="仿宋" w:cs="方正小标宋简体" w:hint="eastAsia"/>
          <w:b/>
          <w:sz w:val="36"/>
          <w:szCs w:val="36"/>
        </w:rPr>
        <w:t>自贡市第三人民医院</w:t>
      </w:r>
    </w:p>
    <w:p w:rsidR="00A56E4B" w:rsidRPr="00EC2505" w:rsidRDefault="006327ED">
      <w:pPr>
        <w:spacing w:line="600" w:lineRule="exact"/>
        <w:jc w:val="center"/>
        <w:rPr>
          <w:rFonts w:ascii="仿宋" w:eastAsia="仿宋" w:hAnsi="仿宋" w:cs="方正小标宋简体"/>
          <w:b/>
          <w:sz w:val="36"/>
          <w:szCs w:val="36"/>
        </w:rPr>
      </w:pPr>
      <w:r w:rsidRPr="00EC2505">
        <w:rPr>
          <w:rFonts w:ascii="仿宋" w:eastAsia="仿宋" w:hAnsi="仿宋" w:cs="方正小标宋简体" w:hint="eastAsia"/>
          <w:b/>
          <w:sz w:val="36"/>
          <w:szCs w:val="36"/>
        </w:rPr>
        <w:t>布类洗涤服务项目采购需求</w:t>
      </w:r>
      <w:bookmarkEnd w:id="0"/>
    </w:p>
    <w:p w:rsidR="00A56E4B" w:rsidRPr="0024167E" w:rsidRDefault="00A56E4B" w:rsidP="0024167E">
      <w:pPr>
        <w:spacing w:line="540" w:lineRule="exact"/>
        <w:rPr>
          <w:rFonts w:ascii="仿宋" w:eastAsia="仿宋" w:hAnsi="仿宋" w:cs="黑体"/>
          <w:sz w:val="32"/>
          <w:szCs w:val="32"/>
        </w:rPr>
      </w:pPr>
      <w:bookmarkStart w:id="1" w:name="_GoBack"/>
      <w:bookmarkEnd w:id="1"/>
    </w:p>
    <w:p w:rsidR="00A56E4B" w:rsidRPr="0024167E" w:rsidRDefault="0024167E" w:rsidP="0024167E">
      <w:pPr>
        <w:spacing w:line="540" w:lineRule="exact"/>
        <w:ind w:firstLineChars="200" w:firstLine="602"/>
        <w:rPr>
          <w:rFonts w:ascii="仿宋" w:eastAsia="仿宋" w:hAnsi="仿宋" w:cs="黑体"/>
          <w:b/>
          <w:sz w:val="30"/>
          <w:szCs w:val="30"/>
        </w:rPr>
      </w:pPr>
      <w:r w:rsidRPr="0024167E">
        <w:rPr>
          <w:rFonts w:ascii="仿宋" w:eastAsia="仿宋" w:hAnsi="仿宋" w:cs="黑体" w:hint="eastAsia"/>
          <w:b/>
          <w:sz w:val="30"/>
          <w:szCs w:val="30"/>
        </w:rPr>
        <w:t>一、项目名称</w:t>
      </w:r>
    </w:p>
    <w:p w:rsidR="00A56E4B" w:rsidRPr="0024167E" w:rsidRDefault="006327ED" w:rsidP="0024167E">
      <w:pPr>
        <w:spacing w:line="540" w:lineRule="exact"/>
        <w:ind w:firstLineChars="200" w:firstLine="600"/>
        <w:rPr>
          <w:rFonts w:ascii="仿宋" w:eastAsia="仿宋" w:hAnsi="仿宋" w:cs="仿宋_GB2312"/>
          <w:sz w:val="30"/>
          <w:szCs w:val="30"/>
        </w:rPr>
      </w:pPr>
      <w:r w:rsidRPr="0024167E">
        <w:rPr>
          <w:rFonts w:ascii="仿宋" w:eastAsia="仿宋" w:hAnsi="仿宋" w:cs="仿宋_GB2312" w:hint="eastAsia"/>
          <w:sz w:val="30"/>
          <w:szCs w:val="30"/>
        </w:rPr>
        <w:t>自贡市第三人民医院布类洗涤服务</w:t>
      </w:r>
    </w:p>
    <w:p w:rsidR="00A56E4B" w:rsidRPr="0024167E" w:rsidRDefault="0024167E" w:rsidP="0024167E">
      <w:pPr>
        <w:spacing w:line="540" w:lineRule="exact"/>
        <w:ind w:firstLineChars="200" w:firstLine="602"/>
        <w:rPr>
          <w:rFonts w:ascii="仿宋" w:eastAsia="仿宋" w:hAnsi="仿宋" w:cs="黑体"/>
          <w:b/>
          <w:sz w:val="30"/>
          <w:szCs w:val="30"/>
        </w:rPr>
      </w:pPr>
      <w:r w:rsidRPr="0024167E">
        <w:rPr>
          <w:rFonts w:ascii="仿宋" w:eastAsia="仿宋" w:hAnsi="仿宋" w:cs="黑体" w:hint="eastAsia"/>
          <w:b/>
          <w:sz w:val="30"/>
          <w:szCs w:val="30"/>
        </w:rPr>
        <w:t>二、</w:t>
      </w:r>
      <w:r w:rsidR="006327ED" w:rsidRPr="0024167E">
        <w:rPr>
          <w:rFonts w:ascii="仿宋" w:eastAsia="仿宋" w:hAnsi="仿宋" w:cs="黑体" w:hint="eastAsia"/>
          <w:b/>
          <w:sz w:val="30"/>
          <w:szCs w:val="30"/>
        </w:rPr>
        <w:t>服务期限</w:t>
      </w:r>
    </w:p>
    <w:p w:rsidR="00A56E4B" w:rsidRPr="0024167E" w:rsidRDefault="006327ED" w:rsidP="0024167E">
      <w:pPr>
        <w:spacing w:line="540" w:lineRule="exact"/>
        <w:ind w:firstLineChars="200" w:firstLine="600"/>
        <w:rPr>
          <w:rFonts w:ascii="仿宋" w:eastAsia="仿宋" w:hAnsi="仿宋" w:cs="仿宋_GB2312"/>
          <w:sz w:val="30"/>
          <w:szCs w:val="30"/>
        </w:rPr>
      </w:pPr>
      <w:r w:rsidRPr="0024167E">
        <w:rPr>
          <w:rFonts w:ascii="仿宋" w:eastAsia="仿宋" w:hAnsi="仿宋" w:cs="仿宋_GB2312" w:hint="eastAsia"/>
          <w:sz w:val="30"/>
          <w:szCs w:val="30"/>
        </w:rPr>
        <w:t>2年（自2022年1月1日起至2023年12月31日止）</w:t>
      </w:r>
    </w:p>
    <w:p w:rsidR="00A56E4B" w:rsidRPr="0024167E" w:rsidRDefault="006327ED" w:rsidP="0024167E">
      <w:pPr>
        <w:spacing w:line="540" w:lineRule="exact"/>
        <w:ind w:firstLineChars="200" w:firstLine="602"/>
        <w:rPr>
          <w:rFonts w:ascii="仿宋" w:eastAsia="仿宋" w:hAnsi="仿宋" w:cs="黑体"/>
          <w:b/>
          <w:sz w:val="30"/>
          <w:szCs w:val="30"/>
        </w:rPr>
      </w:pPr>
      <w:r w:rsidRPr="0024167E">
        <w:rPr>
          <w:rFonts w:ascii="仿宋" w:eastAsia="仿宋" w:hAnsi="仿宋" w:cs="黑体" w:hint="eastAsia"/>
          <w:b/>
          <w:sz w:val="30"/>
          <w:szCs w:val="30"/>
        </w:rPr>
        <w:t>三、基本</w:t>
      </w:r>
      <w:r w:rsidR="00DA0FDF">
        <w:rPr>
          <w:rFonts w:ascii="仿宋" w:eastAsia="仿宋" w:hAnsi="仿宋" w:cs="黑体" w:hint="eastAsia"/>
          <w:b/>
          <w:sz w:val="30"/>
          <w:szCs w:val="30"/>
        </w:rPr>
        <w:t>情况及标准</w:t>
      </w:r>
      <w:r w:rsidRPr="0024167E">
        <w:rPr>
          <w:rFonts w:ascii="仿宋" w:eastAsia="仿宋" w:hAnsi="仿宋" w:cs="黑体" w:hint="eastAsia"/>
          <w:b/>
          <w:sz w:val="30"/>
          <w:szCs w:val="30"/>
        </w:rPr>
        <w:t>要求</w:t>
      </w:r>
    </w:p>
    <w:p w:rsidR="00A56E4B" w:rsidRPr="0024167E" w:rsidRDefault="006327ED" w:rsidP="0024167E">
      <w:pPr>
        <w:spacing w:line="540" w:lineRule="exact"/>
        <w:ind w:firstLineChars="200" w:firstLine="600"/>
        <w:rPr>
          <w:rFonts w:ascii="仿宋" w:eastAsia="仿宋" w:hAnsi="仿宋" w:cs="仿宋_GB2312"/>
          <w:sz w:val="30"/>
          <w:szCs w:val="30"/>
        </w:rPr>
      </w:pPr>
      <w:r w:rsidRPr="0024167E">
        <w:rPr>
          <w:rFonts w:ascii="仿宋" w:eastAsia="仿宋" w:hAnsi="仿宋" w:cs="仿宋_GB2312" w:hint="eastAsia"/>
          <w:sz w:val="30"/>
          <w:szCs w:val="30"/>
        </w:rPr>
        <w:t>（一）服务范围及内容</w:t>
      </w:r>
    </w:p>
    <w:p w:rsidR="00A56E4B" w:rsidRPr="0024167E" w:rsidRDefault="006327ED" w:rsidP="0024167E">
      <w:pPr>
        <w:spacing w:line="540" w:lineRule="exact"/>
        <w:ind w:firstLineChars="200" w:firstLine="600"/>
        <w:rPr>
          <w:rFonts w:ascii="仿宋" w:eastAsia="仿宋" w:hAnsi="仿宋" w:cs="仿宋_GB2312"/>
          <w:sz w:val="30"/>
          <w:szCs w:val="30"/>
        </w:rPr>
      </w:pPr>
      <w:r w:rsidRPr="0024167E">
        <w:rPr>
          <w:rFonts w:ascii="仿宋" w:eastAsia="仿宋" w:hAnsi="仿宋" w:cs="仿宋_GB2312" w:hint="eastAsia"/>
          <w:sz w:val="30"/>
          <w:szCs w:val="30"/>
        </w:rPr>
        <w:t>医院范围内（本部、西区、济</w:t>
      </w:r>
      <w:proofErr w:type="gramStart"/>
      <w:r w:rsidRPr="0024167E">
        <w:rPr>
          <w:rFonts w:ascii="仿宋" w:eastAsia="仿宋" w:hAnsi="仿宋" w:cs="仿宋_GB2312" w:hint="eastAsia"/>
          <w:sz w:val="30"/>
          <w:szCs w:val="30"/>
        </w:rPr>
        <w:t>慈医疗</w:t>
      </w:r>
      <w:proofErr w:type="gramEnd"/>
      <w:r w:rsidRPr="0024167E">
        <w:rPr>
          <w:rFonts w:ascii="仿宋" w:eastAsia="仿宋" w:hAnsi="仿宋" w:cs="仿宋_GB2312" w:hint="eastAsia"/>
          <w:sz w:val="30"/>
          <w:szCs w:val="30"/>
        </w:rPr>
        <w:t>部、社区）</w:t>
      </w:r>
      <w:proofErr w:type="gramStart"/>
      <w:r w:rsidRPr="0024167E">
        <w:rPr>
          <w:rFonts w:ascii="仿宋" w:eastAsia="仿宋" w:hAnsi="仿宋" w:cs="仿宋_GB2312" w:hint="eastAsia"/>
          <w:sz w:val="30"/>
          <w:szCs w:val="30"/>
        </w:rPr>
        <w:t>床单元</w:t>
      </w:r>
      <w:proofErr w:type="gramEnd"/>
      <w:r w:rsidRPr="0024167E">
        <w:rPr>
          <w:rFonts w:ascii="仿宋" w:eastAsia="仿宋" w:hAnsi="仿宋" w:cs="仿宋_GB2312" w:hint="eastAsia"/>
          <w:sz w:val="30"/>
          <w:szCs w:val="30"/>
        </w:rPr>
        <w:t>布类、手术布类、病员服、病员裤、婴儿衣、消毒供应室布类、机器套、工作服（含急诊</w:t>
      </w:r>
      <w:proofErr w:type="gramStart"/>
      <w:r w:rsidRPr="0024167E">
        <w:rPr>
          <w:rFonts w:ascii="仿宋" w:eastAsia="仿宋" w:hAnsi="仿宋" w:cs="仿宋_GB2312" w:hint="eastAsia"/>
          <w:sz w:val="30"/>
          <w:szCs w:val="30"/>
        </w:rPr>
        <w:t>科卫生</w:t>
      </w:r>
      <w:proofErr w:type="gramEnd"/>
      <w:r w:rsidRPr="0024167E">
        <w:rPr>
          <w:rFonts w:ascii="仿宋" w:eastAsia="仿宋" w:hAnsi="仿宋" w:cs="仿宋_GB2312" w:hint="eastAsia"/>
          <w:sz w:val="30"/>
          <w:szCs w:val="30"/>
        </w:rPr>
        <w:t>急救外套、窗口部门工作制服等）、窗帘、隔帘、屏风等布类的拆卸与安装、分拣、收取、转运、</w:t>
      </w:r>
      <w:r w:rsidR="00B75021">
        <w:rPr>
          <w:rFonts w:ascii="仿宋" w:eastAsia="仿宋" w:hAnsi="仿宋" w:cs="仿宋_GB2312" w:hint="eastAsia"/>
          <w:sz w:val="30"/>
          <w:szCs w:val="30"/>
        </w:rPr>
        <w:t>消毒、洗涤</w:t>
      </w:r>
      <w:r w:rsidRPr="0024167E">
        <w:rPr>
          <w:rFonts w:ascii="仿宋" w:eastAsia="仿宋" w:hAnsi="仿宋" w:cs="仿宋_GB2312" w:hint="eastAsia"/>
          <w:sz w:val="30"/>
          <w:szCs w:val="30"/>
        </w:rPr>
        <w:t>、缝补、质检、熨烫、折叠、打包、验收、下送、医用织物库房管理和布类小制作等</w:t>
      </w:r>
      <w:r w:rsidR="00B75021">
        <w:rPr>
          <w:rFonts w:ascii="仿宋" w:eastAsia="仿宋" w:hAnsi="仿宋" w:cs="仿宋_GB2312" w:hint="eastAsia"/>
          <w:sz w:val="30"/>
          <w:szCs w:val="30"/>
        </w:rPr>
        <w:t>全套服务</w:t>
      </w:r>
      <w:r w:rsidRPr="0024167E">
        <w:rPr>
          <w:rFonts w:ascii="仿宋" w:eastAsia="仿宋" w:hAnsi="仿宋" w:cs="仿宋_GB2312" w:hint="eastAsia"/>
          <w:sz w:val="30"/>
          <w:szCs w:val="30"/>
        </w:rPr>
        <w:t>工作，完成医院安排的临时性布类</w:t>
      </w:r>
      <w:r w:rsidR="0024167E" w:rsidRPr="0024167E">
        <w:rPr>
          <w:rFonts w:ascii="仿宋" w:eastAsia="仿宋" w:hAnsi="仿宋" w:cs="仿宋_GB2312" w:hint="eastAsia"/>
          <w:sz w:val="30"/>
          <w:szCs w:val="30"/>
        </w:rPr>
        <w:t>消毒</w:t>
      </w:r>
      <w:r w:rsidR="008B1D96">
        <w:rPr>
          <w:rFonts w:ascii="仿宋" w:eastAsia="仿宋" w:hAnsi="仿宋" w:cs="仿宋_GB2312" w:hint="eastAsia"/>
          <w:sz w:val="30"/>
          <w:szCs w:val="30"/>
        </w:rPr>
        <w:t>、</w:t>
      </w:r>
      <w:r w:rsidR="008B1D96" w:rsidRPr="0024167E">
        <w:rPr>
          <w:rFonts w:ascii="仿宋" w:eastAsia="仿宋" w:hAnsi="仿宋" w:cs="仿宋_GB2312" w:hint="eastAsia"/>
          <w:sz w:val="30"/>
          <w:szCs w:val="30"/>
        </w:rPr>
        <w:t>洗涤</w:t>
      </w:r>
      <w:r w:rsidR="008B1D96">
        <w:rPr>
          <w:rFonts w:ascii="仿宋" w:eastAsia="仿宋" w:hAnsi="仿宋" w:cs="仿宋_GB2312" w:hint="eastAsia"/>
          <w:sz w:val="30"/>
          <w:szCs w:val="30"/>
        </w:rPr>
        <w:t>等全套服务</w:t>
      </w:r>
      <w:r w:rsidRPr="0024167E">
        <w:rPr>
          <w:rFonts w:ascii="仿宋" w:eastAsia="仿宋" w:hAnsi="仿宋" w:cs="仿宋_GB2312" w:hint="eastAsia"/>
          <w:sz w:val="30"/>
          <w:szCs w:val="30"/>
        </w:rPr>
        <w:t>工作。</w:t>
      </w:r>
    </w:p>
    <w:p w:rsidR="00A56E4B" w:rsidRPr="0024167E" w:rsidRDefault="006327ED" w:rsidP="0024167E">
      <w:pPr>
        <w:spacing w:line="540" w:lineRule="exact"/>
        <w:ind w:firstLineChars="200" w:firstLine="600"/>
        <w:rPr>
          <w:rFonts w:ascii="仿宋" w:eastAsia="仿宋" w:hAnsi="仿宋" w:cs="仿宋_GB2312"/>
          <w:sz w:val="30"/>
          <w:szCs w:val="30"/>
        </w:rPr>
      </w:pPr>
      <w:r w:rsidRPr="0024167E">
        <w:rPr>
          <w:rFonts w:ascii="仿宋" w:eastAsia="仿宋" w:hAnsi="仿宋" w:cs="仿宋_GB2312" w:hint="eastAsia"/>
          <w:sz w:val="30"/>
          <w:szCs w:val="30"/>
        </w:rPr>
        <w:t>（二）服务标准及要求</w:t>
      </w:r>
    </w:p>
    <w:p w:rsidR="00A56E4B" w:rsidRPr="0024167E" w:rsidRDefault="006327ED" w:rsidP="0024167E">
      <w:pPr>
        <w:spacing w:line="540" w:lineRule="exact"/>
        <w:ind w:firstLineChars="200" w:firstLine="600"/>
        <w:rPr>
          <w:rFonts w:ascii="仿宋" w:eastAsia="仿宋" w:hAnsi="仿宋" w:cs="仿宋_GB2312"/>
          <w:sz w:val="30"/>
          <w:szCs w:val="30"/>
        </w:rPr>
      </w:pPr>
      <w:r w:rsidRPr="0024167E">
        <w:rPr>
          <w:rFonts w:ascii="仿宋" w:eastAsia="仿宋" w:hAnsi="仿宋" w:cs="仿宋_GB2312" w:hint="eastAsia"/>
          <w:sz w:val="30"/>
          <w:szCs w:val="30"/>
        </w:rPr>
        <w:t>1、严格执行《医院医用织物洗涤消毒技术规范》（WS/T508-2016）的规定。</w:t>
      </w:r>
    </w:p>
    <w:p w:rsidR="00A56E4B" w:rsidRPr="0024167E" w:rsidRDefault="006327ED" w:rsidP="0024167E">
      <w:pPr>
        <w:spacing w:line="540" w:lineRule="exact"/>
        <w:ind w:firstLineChars="200" w:firstLine="600"/>
        <w:rPr>
          <w:rFonts w:ascii="仿宋" w:eastAsia="仿宋" w:hAnsi="仿宋" w:cs="仿宋_GB2312"/>
          <w:sz w:val="30"/>
          <w:szCs w:val="30"/>
        </w:rPr>
      </w:pPr>
      <w:r w:rsidRPr="0024167E">
        <w:rPr>
          <w:rFonts w:ascii="仿宋" w:eastAsia="仿宋" w:hAnsi="仿宋" w:cs="仿宋_GB2312" w:hint="eastAsia"/>
          <w:sz w:val="30"/>
          <w:szCs w:val="30"/>
        </w:rPr>
        <w:t>2、洗涤</w:t>
      </w:r>
      <w:r w:rsidR="00675ACF">
        <w:rPr>
          <w:rFonts w:ascii="仿宋" w:eastAsia="仿宋" w:hAnsi="仿宋" w:cs="仿宋_GB2312" w:hint="eastAsia"/>
          <w:sz w:val="30"/>
          <w:szCs w:val="30"/>
        </w:rPr>
        <w:t>消毒</w:t>
      </w:r>
      <w:r w:rsidRPr="0024167E">
        <w:rPr>
          <w:rFonts w:ascii="仿宋" w:eastAsia="仿宋" w:hAnsi="仿宋" w:cs="仿宋_GB2312" w:hint="eastAsia"/>
          <w:sz w:val="30"/>
          <w:szCs w:val="30"/>
        </w:rPr>
        <w:t>用品应符合</w:t>
      </w:r>
      <w:r w:rsidR="00675ACF">
        <w:rPr>
          <w:rFonts w:ascii="仿宋" w:eastAsia="仿宋" w:hAnsi="仿宋" w:cs="仿宋_GB2312" w:hint="eastAsia"/>
          <w:sz w:val="30"/>
          <w:szCs w:val="30"/>
        </w:rPr>
        <w:t>医院</w:t>
      </w:r>
      <w:r w:rsidRPr="0024167E">
        <w:rPr>
          <w:rFonts w:ascii="仿宋" w:eastAsia="仿宋" w:hAnsi="仿宋" w:cs="仿宋_GB2312" w:hint="eastAsia"/>
          <w:sz w:val="30"/>
          <w:szCs w:val="30"/>
        </w:rPr>
        <w:t>医用织物洗涤</w:t>
      </w:r>
      <w:r w:rsidR="00675ACF">
        <w:rPr>
          <w:rFonts w:ascii="仿宋" w:eastAsia="仿宋" w:hAnsi="仿宋" w:cs="仿宋_GB2312" w:hint="eastAsia"/>
          <w:sz w:val="30"/>
          <w:szCs w:val="30"/>
        </w:rPr>
        <w:t>消毒</w:t>
      </w:r>
      <w:r w:rsidRPr="0024167E">
        <w:rPr>
          <w:rFonts w:ascii="仿宋" w:eastAsia="仿宋" w:hAnsi="仿宋" w:cs="仿宋_GB2312" w:hint="eastAsia"/>
          <w:sz w:val="30"/>
          <w:szCs w:val="30"/>
        </w:rPr>
        <w:t>相关要求，应不断创新洗涤方式，爱惜洗涤物，争取最大使用寿命。</w:t>
      </w:r>
    </w:p>
    <w:p w:rsidR="00A56E4B" w:rsidRPr="0024167E" w:rsidRDefault="006327ED" w:rsidP="0024167E">
      <w:pPr>
        <w:spacing w:line="540" w:lineRule="exact"/>
        <w:ind w:firstLineChars="200" w:firstLine="600"/>
        <w:rPr>
          <w:rFonts w:ascii="仿宋" w:eastAsia="仿宋" w:hAnsi="仿宋" w:cs="仿宋_GB2312"/>
          <w:sz w:val="30"/>
          <w:szCs w:val="30"/>
        </w:rPr>
      </w:pPr>
      <w:r w:rsidRPr="0024167E">
        <w:rPr>
          <w:rFonts w:ascii="仿宋" w:eastAsia="仿宋" w:hAnsi="仿宋" w:cs="仿宋_GB2312" w:hint="eastAsia"/>
          <w:sz w:val="30"/>
          <w:szCs w:val="30"/>
        </w:rPr>
        <w:t>3、窗帘、隔帘、床单元（床单、被套、枕套）、手术室布类、工作服</w:t>
      </w:r>
      <w:r w:rsidR="00675ACF">
        <w:rPr>
          <w:rFonts w:ascii="仿宋" w:eastAsia="仿宋" w:hAnsi="仿宋" w:cs="仿宋_GB2312" w:hint="eastAsia"/>
          <w:sz w:val="30"/>
          <w:szCs w:val="30"/>
        </w:rPr>
        <w:t>等布类</w:t>
      </w:r>
      <w:r w:rsidRPr="0024167E">
        <w:rPr>
          <w:rFonts w:ascii="仿宋" w:eastAsia="仿宋" w:hAnsi="仿宋" w:cs="仿宋_GB2312" w:hint="eastAsia"/>
          <w:sz w:val="30"/>
          <w:szCs w:val="30"/>
        </w:rPr>
        <w:t>洗涤量应满足医院实际工作需求。</w:t>
      </w:r>
    </w:p>
    <w:p w:rsidR="00A56E4B" w:rsidRPr="0024167E" w:rsidRDefault="006327ED" w:rsidP="0024167E">
      <w:pPr>
        <w:spacing w:line="540" w:lineRule="exact"/>
        <w:ind w:firstLineChars="200" w:firstLine="600"/>
        <w:rPr>
          <w:rFonts w:ascii="仿宋" w:eastAsia="仿宋" w:hAnsi="仿宋" w:cs="仿宋_GB2312"/>
          <w:sz w:val="30"/>
          <w:szCs w:val="30"/>
        </w:rPr>
      </w:pPr>
      <w:r w:rsidRPr="0024167E">
        <w:rPr>
          <w:rFonts w:ascii="仿宋" w:eastAsia="仿宋" w:hAnsi="仿宋" w:cs="仿宋_GB2312" w:hint="eastAsia"/>
          <w:sz w:val="30"/>
          <w:szCs w:val="30"/>
        </w:rPr>
        <w:t>4、洗涤周期</w:t>
      </w:r>
    </w:p>
    <w:p w:rsidR="00A56E4B" w:rsidRPr="0024167E" w:rsidRDefault="006327ED" w:rsidP="0024167E">
      <w:pPr>
        <w:spacing w:line="540" w:lineRule="exact"/>
        <w:ind w:firstLineChars="200" w:firstLine="600"/>
        <w:rPr>
          <w:rFonts w:ascii="仿宋" w:eastAsia="仿宋" w:hAnsi="仿宋" w:cs="仿宋_GB2312"/>
          <w:sz w:val="30"/>
          <w:szCs w:val="30"/>
        </w:rPr>
      </w:pPr>
      <w:r w:rsidRPr="0024167E">
        <w:rPr>
          <w:rFonts w:ascii="仿宋" w:eastAsia="仿宋" w:hAnsi="仿宋" w:cs="仿宋_GB2312" w:hint="eastAsia"/>
          <w:sz w:val="30"/>
          <w:szCs w:val="30"/>
        </w:rPr>
        <w:t>4.1  特殊科室（ICU、血透室、新生儿室、感染科、手术室、</w:t>
      </w:r>
      <w:r w:rsidRPr="0024167E">
        <w:rPr>
          <w:rFonts w:ascii="仿宋" w:eastAsia="仿宋" w:hAnsi="仿宋" w:cs="仿宋_GB2312" w:hint="eastAsia"/>
          <w:sz w:val="30"/>
          <w:szCs w:val="30"/>
        </w:rPr>
        <w:lastRenderedPageBreak/>
        <w:t>产房、母婴同室、急诊科、口腔科、导管室、内镜中心、消毒供应室）其诊疗区域的隔帘每月清洗消毒≥1次，窗帘每季度清洗消毒1次。</w:t>
      </w:r>
    </w:p>
    <w:p w:rsidR="00A56E4B" w:rsidRPr="0024167E" w:rsidRDefault="006327ED" w:rsidP="0024167E">
      <w:pPr>
        <w:spacing w:line="540" w:lineRule="exact"/>
        <w:ind w:firstLineChars="200" w:firstLine="600"/>
        <w:rPr>
          <w:rFonts w:ascii="仿宋" w:eastAsia="仿宋" w:hAnsi="仿宋" w:cs="仿宋_GB2312"/>
          <w:sz w:val="30"/>
          <w:szCs w:val="30"/>
        </w:rPr>
      </w:pPr>
      <w:r w:rsidRPr="0024167E">
        <w:rPr>
          <w:rFonts w:ascii="仿宋" w:eastAsia="仿宋" w:hAnsi="仿宋" w:cs="仿宋_GB2312" w:hint="eastAsia"/>
          <w:sz w:val="30"/>
          <w:szCs w:val="30"/>
        </w:rPr>
        <w:t>4.2  普通科室</w:t>
      </w:r>
      <w:r w:rsidR="00005276">
        <w:rPr>
          <w:rFonts w:ascii="仿宋" w:eastAsia="仿宋" w:hAnsi="仿宋" w:cs="仿宋_GB2312" w:hint="eastAsia"/>
          <w:sz w:val="30"/>
          <w:szCs w:val="30"/>
        </w:rPr>
        <w:t>及特殊科室</w:t>
      </w:r>
      <w:r w:rsidR="00B94E51">
        <w:rPr>
          <w:rFonts w:ascii="仿宋" w:eastAsia="仿宋" w:hAnsi="仿宋" w:cs="仿宋_GB2312" w:hint="eastAsia"/>
          <w:sz w:val="30"/>
          <w:szCs w:val="30"/>
        </w:rPr>
        <w:t>诊疗区域外的</w:t>
      </w:r>
      <w:r w:rsidRPr="0024167E">
        <w:rPr>
          <w:rFonts w:ascii="仿宋" w:eastAsia="仿宋" w:hAnsi="仿宋" w:cs="仿宋_GB2312" w:hint="eastAsia"/>
          <w:sz w:val="30"/>
          <w:szCs w:val="30"/>
        </w:rPr>
        <w:t>隔帘每季度</w:t>
      </w:r>
      <w:r w:rsidR="00B94E51">
        <w:rPr>
          <w:rFonts w:ascii="仿宋" w:eastAsia="仿宋" w:hAnsi="仿宋" w:cs="仿宋_GB2312" w:hint="eastAsia"/>
          <w:sz w:val="30"/>
          <w:szCs w:val="30"/>
        </w:rPr>
        <w:t>至少</w:t>
      </w:r>
      <w:r w:rsidRPr="0024167E">
        <w:rPr>
          <w:rFonts w:ascii="仿宋" w:eastAsia="仿宋" w:hAnsi="仿宋" w:cs="仿宋_GB2312" w:hint="eastAsia"/>
          <w:sz w:val="30"/>
          <w:szCs w:val="30"/>
        </w:rPr>
        <w:t>清洗消毒1次，窗帘每半年</w:t>
      </w:r>
      <w:r w:rsidR="00B94E51">
        <w:rPr>
          <w:rFonts w:ascii="仿宋" w:eastAsia="仿宋" w:hAnsi="仿宋" w:cs="仿宋_GB2312" w:hint="eastAsia"/>
          <w:sz w:val="30"/>
          <w:szCs w:val="30"/>
        </w:rPr>
        <w:t>至少</w:t>
      </w:r>
      <w:r w:rsidRPr="0024167E">
        <w:rPr>
          <w:rFonts w:ascii="仿宋" w:eastAsia="仿宋" w:hAnsi="仿宋" w:cs="仿宋_GB2312" w:hint="eastAsia"/>
          <w:sz w:val="30"/>
          <w:szCs w:val="30"/>
        </w:rPr>
        <w:t>清洗消毒1次。</w:t>
      </w:r>
    </w:p>
    <w:p w:rsidR="00A56E4B" w:rsidRPr="0024167E" w:rsidRDefault="006327ED" w:rsidP="0024167E">
      <w:pPr>
        <w:spacing w:line="540" w:lineRule="exact"/>
        <w:ind w:firstLineChars="200" w:firstLine="600"/>
        <w:rPr>
          <w:rFonts w:ascii="仿宋" w:eastAsia="仿宋" w:hAnsi="仿宋" w:cs="仿宋_GB2312"/>
          <w:sz w:val="30"/>
          <w:szCs w:val="30"/>
        </w:rPr>
      </w:pPr>
      <w:r w:rsidRPr="0024167E">
        <w:rPr>
          <w:rFonts w:ascii="仿宋" w:eastAsia="仿宋" w:hAnsi="仿宋" w:cs="仿宋_GB2312" w:hint="eastAsia"/>
          <w:sz w:val="30"/>
          <w:szCs w:val="30"/>
        </w:rPr>
        <w:t>4.3  床单元、手术类布类每天洗涤1次，工作服每周洗涤≥1次。</w:t>
      </w:r>
    </w:p>
    <w:p w:rsidR="00A56E4B" w:rsidRPr="0024167E" w:rsidRDefault="006327ED" w:rsidP="0024167E">
      <w:pPr>
        <w:spacing w:line="540" w:lineRule="exact"/>
        <w:ind w:firstLineChars="200" w:firstLine="600"/>
        <w:rPr>
          <w:rFonts w:ascii="仿宋" w:eastAsia="仿宋" w:hAnsi="仿宋" w:cs="仿宋_GB2312"/>
          <w:sz w:val="30"/>
          <w:szCs w:val="30"/>
        </w:rPr>
      </w:pPr>
      <w:r w:rsidRPr="0024167E">
        <w:rPr>
          <w:rFonts w:ascii="仿宋" w:eastAsia="仿宋" w:hAnsi="仿宋" w:cs="仿宋_GB2312" w:hint="eastAsia"/>
          <w:sz w:val="30"/>
          <w:szCs w:val="30"/>
        </w:rPr>
        <w:t>5、其他布类按医院要求洗涤。</w:t>
      </w:r>
    </w:p>
    <w:p w:rsidR="00A56E4B" w:rsidRPr="0024167E" w:rsidRDefault="006327ED" w:rsidP="0024167E">
      <w:pPr>
        <w:spacing w:line="540" w:lineRule="exact"/>
        <w:ind w:firstLineChars="200" w:firstLine="600"/>
        <w:rPr>
          <w:rFonts w:ascii="仿宋" w:eastAsia="仿宋" w:hAnsi="仿宋" w:cs="仿宋_GB2312"/>
          <w:sz w:val="30"/>
          <w:szCs w:val="30"/>
        </w:rPr>
      </w:pPr>
      <w:r w:rsidRPr="0024167E">
        <w:rPr>
          <w:rFonts w:ascii="仿宋" w:eastAsia="仿宋" w:hAnsi="仿宋" w:cs="仿宋_GB2312" w:hint="eastAsia"/>
          <w:sz w:val="30"/>
          <w:szCs w:val="30"/>
        </w:rPr>
        <w:t>6</w:t>
      </w:r>
      <w:r w:rsidR="00B94E51">
        <w:rPr>
          <w:rFonts w:ascii="仿宋" w:eastAsia="仿宋" w:hAnsi="仿宋" w:cs="仿宋_GB2312" w:hint="eastAsia"/>
          <w:sz w:val="30"/>
          <w:szCs w:val="30"/>
        </w:rPr>
        <w:t>、被污染的</w:t>
      </w:r>
      <w:r w:rsidRPr="0024167E">
        <w:rPr>
          <w:rFonts w:ascii="仿宋" w:eastAsia="仿宋" w:hAnsi="仿宋" w:cs="仿宋_GB2312" w:hint="eastAsia"/>
          <w:sz w:val="30"/>
          <w:szCs w:val="30"/>
        </w:rPr>
        <w:t>布类（含窗帘、隔帘）应及时更换、清洗与消毒。</w:t>
      </w:r>
    </w:p>
    <w:p w:rsidR="00A56E4B" w:rsidRPr="0024167E" w:rsidRDefault="006327ED" w:rsidP="0024167E">
      <w:pPr>
        <w:spacing w:line="540" w:lineRule="exact"/>
        <w:ind w:firstLineChars="200" w:firstLine="600"/>
        <w:rPr>
          <w:rFonts w:ascii="仿宋" w:eastAsia="仿宋" w:hAnsi="仿宋" w:cs="仿宋_GB2312"/>
          <w:sz w:val="30"/>
          <w:szCs w:val="30"/>
        </w:rPr>
      </w:pPr>
      <w:r w:rsidRPr="0024167E">
        <w:rPr>
          <w:rFonts w:ascii="仿宋" w:eastAsia="仿宋" w:hAnsi="仿宋" w:cs="仿宋_GB2312" w:hint="eastAsia"/>
          <w:sz w:val="30"/>
          <w:szCs w:val="30"/>
        </w:rPr>
        <w:t>7、收发时间</w:t>
      </w:r>
    </w:p>
    <w:p w:rsidR="00A56E4B" w:rsidRPr="0024167E" w:rsidRDefault="006327ED" w:rsidP="0024167E">
      <w:pPr>
        <w:spacing w:line="540" w:lineRule="exact"/>
        <w:ind w:firstLineChars="200" w:firstLine="600"/>
        <w:rPr>
          <w:rFonts w:ascii="仿宋" w:eastAsia="仿宋" w:hAnsi="仿宋" w:cs="仿宋_GB2312"/>
          <w:sz w:val="30"/>
          <w:szCs w:val="30"/>
        </w:rPr>
      </w:pPr>
      <w:r w:rsidRPr="0024167E">
        <w:rPr>
          <w:rFonts w:ascii="仿宋" w:eastAsia="仿宋" w:hAnsi="仿宋" w:cs="仿宋_GB2312" w:hint="eastAsia"/>
          <w:sz w:val="30"/>
          <w:szCs w:val="30"/>
        </w:rPr>
        <w:t>7.1  布类收发应满足医院及科室</w:t>
      </w:r>
      <w:r w:rsidR="00B94E51">
        <w:rPr>
          <w:rFonts w:ascii="仿宋" w:eastAsia="仿宋" w:hAnsi="仿宋" w:cs="仿宋_GB2312" w:hint="eastAsia"/>
          <w:sz w:val="30"/>
          <w:szCs w:val="30"/>
        </w:rPr>
        <w:t>工作</w:t>
      </w:r>
      <w:r w:rsidRPr="0024167E">
        <w:rPr>
          <w:rFonts w:ascii="仿宋" w:eastAsia="仿宋" w:hAnsi="仿宋" w:cs="仿宋_GB2312" w:hint="eastAsia"/>
          <w:sz w:val="30"/>
          <w:szCs w:val="30"/>
        </w:rPr>
        <w:t>需求，原则上床单元、手术类等</w:t>
      </w:r>
      <w:proofErr w:type="gramStart"/>
      <w:r w:rsidRPr="0024167E">
        <w:rPr>
          <w:rFonts w:ascii="仿宋" w:eastAsia="仿宋" w:hAnsi="仿宋" w:cs="仿宋_GB2312" w:hint="eastAsia"/>
          <w:sz w:val="30"/>
          <w:szCs w:val="30"/>
        </w:rPr>
        <w:t>特</w:t>
      </w:r>
      <w:proofErr w:type="gramEnd"/>
      <w:r w:rsidRPr="0024167E">
        <w:rPr>
          <w:rFonts w:ascii="仿宋" w:eastAsia="仿宋" w:hAnsi="仿宋" w:cs="仿宋_GB2312" w:hint="eastAsia"/>
          <w:sz w:val="30"/>
          <w:szCs w:val="30"/>
        </w:rPr>
        <w:t>珠科室布类每天收发1次。</w:t>
      </w:r>
    </w:p>
    <w:p w:rsidR="00A56E4B" w:rsidRPr="0024167E" w:rsidRDefault="006327ED" w:rsidP="0024167E">
      <w:pPr>
        <w:spacing w:line="540" w:lineRule="exact"/>
        <w:ind w:firstLineChars="200" w:firstLine="600"/>
        <w:rPr>
          <w:rFonts w:ascii="仿宋" w:eastAsia="仿宋" w:hAnsi="仿宋" w:cs="仿宋_GB2312"/>
          <w:sz w:val="30"/>
          <w:szCs w:val="30"/>
        </w:rPr>
      </w:pPr>
      <w:r w:rsidRPr="0024167E">
        <w:rPr>
          <w:rFonts w:ascii="仿宋" w:eastAsia="仿宋" w:hAnsi="仿宋" w:cs="仿宋_GB2312" w:hint="eastAsia"/>
          <w:sz w:val="30"/>
          <w:szCs w:val="30"/>
        </w:rPr>
        <w:t>7.2  ICU工作服每日收发1次，外出工作服每周收发2次。</w:t>
      </w:r>
    </w:p>
    <w:p w:rsidR="00A56E4B" w:rsidRPr="0024167E" w:rsidRDefault="006327ED" w:rsidP="0024167E">
      <w:pPr>
        <w:spacing w:line="540" w:lineRule="exact"/>
        <w:ind w:firstLineChars="200" w:firstLine="600"/>
        <w:rPr>
          <w:rFonts w:ascii="仿宋" w:eastAsia="仿宋" w:hAnsi="仿宋" w:cs="仿宋_GB2312"/>
          <w:sz w:val="30"/>
          <w:szCs w:val="30"/>
        </w:rPr>
      </w:pPr>
      <w:r w:rsidRPr="0024167E">
        <w:rPr>
          <w:rFonts w:ascii="仿宋" w:eastAsia="仿宋" w:hAnsi="仿宋" w:cs="仿宋_GB2312" w:hint="eastAsia"/>
          <w:sz w:val="30"/>
          <w:szCs w:val="30"/>
        </w:rPr>
        <w:t>8.布类洗涤后应熨烫平整后再发放到科室。</w:t>
      </w:r>
    </w:p>
    <w:p w:rsidR="00A56E4B" w:rsidRPr="0024167E" w:rsidRDefault="006327ED" w:rsidP="0024167E">
      <w:pPr>
        <w:spacing w:line="540" w:lineRule="exact"/>
        <w:ind w:firstLineChars="200" w:firstLine="600"/>
        <w:rPr>
          <w:rFonts w:ascii="仿宋" w:eastAsia="仿宋" w:hAnsi="仿宋" w:cs="仿宋_GB2312"/>
          <w:sz w:val="30"/>
          <w:szCs w:val="30"/>
        </w:rPr>
      </w:pPr>
      <w:r w:rsidRPr="0024167E">
        <w:rPr>
          <w:rFonts w:ascii="仿宋" w:eastAsia="仿宋" w:hAnsi="仿宋" w:cs="仿宋_GB2312" w:hint="eastAsia"/>
          <w:sz w:val="30"/>
          <w:szCs w:val="30"/>
        </w:rPr>
        <w:t>（三）人员要求</w:t>
      </w:r>
    </w:p>
    <w:p w:rsidR="00A56E4B" w:rsidRPr="0024167E" w:rsidRDefault="006327ED" w:rsidP="0024167E">
      <w:pPr>
        <w:spacing w:line="540" w:lineRule="exact"/>
        <w:ind w:firstLineChars="200" w:firstLine="600"/>
        <w:rPr>
          <w:rFonts w:ascii="仿宋" w:eastAsia="仿宋" w:hAnsi="仿宋" w:cs="仿宋_GB2312"/>
          <w:sz w:val="30"/>
          <w:szCs w:val="30"/>
        </w:rPr>
      </w:pPr>
      <w:r w:rsidRPr="0024167E">
        <w:rPr>
          <w:rFonts w:ascii="仿宋" w:eastAsia="仿宋" w:hAnsi="仿宋" w:cs="仿宋_GB2312" w:hint="eastAsia"/>
          <w:sz w:val="30"/>
          <w:szCs w:val="30"/>
        </w:rPr>
        <w:t>1</w:t>
      </w:r>
      <w:r w:rsidR="00B94E51">
        <w:rPr>
          <w:rFonts w:ascii="仿宋" w:eastAsia="仿宋" w:hAnsi="仿宋" w:cs="仿宋_GB2312" w:hint="eastAsia"/>
          <w:sz w:val="30"/>
          <w:szCs w:val="30"/>
        </w:rPr>
        <w:t>、配备</w:t>
      </w:r>
      <w:r w:rsidRPr="0024167E">
        <w:rPr>
          <w:rFonts w:ascii="仿宋" w:eastAsia="仿宋" w:hAnsi="仿宋" w:cs="仿宋_GB2312" w:hint="eastAsia"/>
          <w:sz w:val="30"/>
          <w:szCs w:val="30"/>
        </w:rPr>
        <w:t>从事布类洗涤服务人员≥</w:t>
      </w:r>
      <w:r w:rsidR="00B94E51">
        <w:rPr>
          <w:rFonts w:ascii="仿宋" w:eastAsia="仿宋" w:hAnsi="仿宋" w:cs="仿宋_GB2312" w:hint="eastAsia"/>
          <w:sz w:val="30"/>
          <w:szCs w:val="30"/>
        </w:rPr>
        <w:t>13名</w:t>
      </w:r>
      <w:r w:rsidRPr="0024167E">
        <w:rPr>
          <w:rFonts w:ascii="仿宋" w:eastAsia="仿宋" w:hAnsi="仿宋" w:cs="仿宋_GB2312" w:hint="eastAsia"/>
          <w:sz w:val="30"/>
          <w:szCs w:val="30"/>
        </w:rPr>
        <w:t>（</w:t>
      </w:r>
      <w:r w:rsidR="00B94E51" w:rsidRPr="0024167E">
        <w:rPr>
          <w:rFonts w:ascii="仿宋" w:eastAsia="仿宋" w:hAnsi="仿宋" w:cs="仿宋_GB2312" w:hint="eastAsia"/>
          <w:sz w:val="30"/>
          <w:szCs w:val="30"/>
        </w:rPr>
        <w:t>其中管理人员≥1</w:t>
      </w:r>
      <w:r w:rsidR="00B94E51">
        <w:rPr>
          <w:rFonts w:ascii="仿宋" w:eastAsia="仿宋" w:hAnsi="仿宋" w:cs="仿宋_GB2312" w:hint="eastAsia"/>
          <w:sz w:val="30"/>
          <w:szCs w:val="30"/>
        </w:rPr>
        <w:t>名，</w:t>
      </w:r>
      <w:r w:rsidRPr="0024167E">
        <w:rPr>
          <w:rFonts w:ascii="仿宋" w:eastAsia="仿宋" w:hAnsi="仿宋" w:cs="仿宋_GB2312" w:hint="eastAsia"/>
          <w:sz w:val="30"/>
          <w:szCs w:val="30"/>
        </w:rPr>
        <w:t>织物周转库房</w:t>
      </w:r>
      <w:r w:rsidR="00B94E51">
        <w:rPr>
          <w:rFonts w:ascii="仿宋" w:eastAsia="仿宋" w:hAnsi="仿宋" w:cs="仿宋_GB2312" w:hint="eastAsia"/>
          <w:sz w:val="30"/>
          <w:szCs w:val="30"/>
        </w:rPr>
        <w:t>人数</w:t>
      </w:r>
      <w:r w:rsidR="00B94E51" w:rsidRPr="0024167E">
        <w:rPr>
          <w:rFonts w:ascii="仿宋" w:eastAsia="仿宋" w:hAnsi="仿宋" w:cs="仿宋_GB2312" w:hint="eastAsia"/>
          <w:sz w:val="30"/>
          <w:szCs w:val="30"/>
        </w:rPr>
        <w:t>≥</w:t>
      </w:r>
      <w:r w:rsidRPr="0024167E">
        <w:rPr>
          <w:rFonts w:ascii="仿宋" w:eastAsia="仿宋" w:hAnsi="仿宋" w:cs="仿宋_GB2312" w:hint="eastAsia"/>
          <w:sz w:val="30"/>
          <w:szCs w:val="30"/>
        </w:rPr>
        <w:t>7</w:t>
      </w:r>
      <w:r w:rsidR="00B94E51">
        <w:rPr>
          <w:rFonts w:ascii="仿宋" w:eastAsia="仿宋" w:hAnsi="仿宋" w:cs="仿宋_GB2312" w:hint="eastAsia"/>
          <w:sz w:val="30"/>
          <w:szCs w:val="30"/>
        </w:rPr>
        <w:t>名</w:t>
      </w:r>
      <w:r w:rsidRPr="0024167E">
        <w:rPr>
          <w:rFonts w:ascii="仿宋" w:eastAsia="仿宋" w:hAnsi="仿宋" w:cs="仿宋_GB2312" w:hint="eastAsia"/>
          <w:sz w:val="30"/>
          <w:szCs w:val="30"/>
        </w:rPr>
        <w:t>，洗涤、烘干、熨烫、折叠、运送等岗位</w:t>
      </w:r>
      <w:r w:rsidR="00B94E51">
        <w:rPr>
          <w:rFonts w:ascii="仿宋" w:eastAsia="仿宋" w:hAnsi="仿宋" w:cs="仿宋_GB2312" w:hint="eastAsia"/>
          <w:sz w:val="30"/>
          <w:szCs w:val="30"/>
        </w:rPr>
        <w:t>人数</w:t>
      </w:r>
      <w:r w:rsidR="00B94E51" w:rsidRPr="0024167E">
        <w:rPr>
          <w:rFonts w:ascii="仿宋" w:eastAsia="仿宋" w:hAnsi="仿宋" w:cs="仿宋_GB2312" w:hint="eastAsia"/>
          <w:sz w:val="30"/>
          <w:szCs w:val="30"/>
        </w:rPr>
        <w:t>≥</w:t>
      </w:r>
      <w:r w:rsidRPr="0024167E">
        <w:rPr>
          <w:rFonts w:ascii="仿宋" w:eastAsia="仿宋" w:hAnsi="仿宋" w:cs="仿宋_GB2312" w:hint="eastAsia"/>
          <w:sz w:val="30"/>
          <w:szCs w:val="30"/>
        </w:rPr>
        <w:t>5</w:t>
      </w:r>
      <w:r w:rsidR="00B94E51">
        <w:rPr>
          <w:rFonts w:ascii="仿宋" w:eastAsia="仿宋" w:hAnsi="仿宋" w:cs="仿宋_GB2312" w:hint="eastAsia"/>
          <w:sz w:val="30"/>
          <w:szCs w:val="30"/>
        </w:rPr>
        <w:t>名</w:t>
      </w:r>
      <w:r w:rsidRPr="0024167E">
        <w:rPr>
          <w:rFonts w:ascii="仿宋" w:eastAsia="仿宋" w:hAnsi="仿宋" w:cs="仿宋_GB2312" w:hint="eastAsia"/>
          <w:sz w:val="30"/>
          <w:szCs w:val="30"/>
        </w:rPr>
        <w:t>。</w:t>
      </w:r>
    </w:p>
    <w:p w:rsidR="00A56E4B" w:rsidRPr="0024167E" w:rsidRDefault="006327ED" w:rsidP="0024167E">
      <w:pPr>
        <w:spacing w:line="540" w:lineRule="exact"/>
        <w:ind w:firstLineChars="200" w:firstLine="600"/>
        <w:rPr>
          <w:rFonts w:ascii="仿宋" w:eastAsia="仿宋" w:hAnsi="仿宋" w:cs="仿宋_GB2312"/>
          <w:sz w:val="30"/>
          <w:szCs w:val="30"/>
        </w:rPr>
      </w:pPr>
      <w:r w:rsidRPr="0024167E">
        <w:rPr>
          <w:rFonts w:ascii="仿宋" w:eastAsia="仿宋" w:hAnsi="仿宋" w:cs="仿宋_GB2312" w:hint="eastAsia"/>
          <w:sz w:val="30"/>
          <w:szCs w:val="30"/>
        </w:rPr>
        <w:t>2、</w:t>
      </w:r>
      <w:r w:rsidR="00B94E51">
        <w:rPr>
          <w:rFonts w:ascii="仿宋" w:eastAsia="仿宋" w:hAnsi="仿宋" w:cs="仿宋_GB2312" w:hint="eastAsia"/>
          <w:sz w:val="30"/>
          <w:szCs w:val="30"/>
        </w:rPr>
        <w:t>驻</w:t>
      </w:r>
      <w:proofErr w:type="gramStart"/>
      <w:r w:rsidR="00B94E51">
        <w:rPr>
          <w:rFonts w:ascii="仿宋" w:eastAsia="仿宋" w:hAnsi="仿宋" w:cs="仿宋_GB2312" w:hint="eastAsia"/>
          <w:sz w:val="30"/>
          <w:szCs w:val="30"/>
        </w:rPr>
        <w:t>院</w:t>
      </w:r>
      <w:r w:rsidRPr="0024167E">
        <w:rPr>
          <w:rFonts w:ascii="仿宋" w:eastAsia="仿宋" w:hAnsi="仿宋" w:cs="仿宋_GB2312" w:hint="eastAsia"/>
          <w:sz w:val="30"/>
          <w:szCs w:val="30"/>
        </w:rPr>
        <w:t>现场</w:t>
      </w:r>
      <w:proofErr w:type="gramEnd"/>
      <w:r w:rsidRPr="0024167E">
        <w:rPr>
          <w:rFonts w:ascii="仿宋" w:eastAsia="仿宋" w:hAnsi="仿宋" w:cs="仿宋_GB2312" w:hint="eastAsia"/>
          <w:sz w:val="30"/>
          <w:szCs w:val="30"/>
        </w:rPr>
        <w:t>管理人员需具备医用织物洗涤业务管理经验，工作严谨，熟悉洗涤服务整个流程，具备组织协调、督导检查、发现问题、分析问题、解决问题的能力。</w:t>
      </w:r>
    </w:p>
    <w:p w:rsidR="00A56E4B" w:rsidRPr="0024167E" w:rsidRDefault="006327ED" w:rsidP="0024167E">
      <w:pPr>
        <w:spacing w:line="540" w:lineRule="exact"/>
        <w:ind w:firstLineChars="200" w:firstLine="600"/>
        <w:rPr>
          <w:rFonts w:ascii="仿宋" w:eastAsia="仿宋" w:hAnsi="仿宋" w:cs="仿宋_GB2312"/>
          <w:sz w:val="30"/>
          <w:szCs w:val="30"/>
        </w:rPr>
      </w:pPr>
      <w:r w:rsidRPr="0024167E">
        <w:rPr>
          <w:rFonts w:ascii="仿宋" w:eastAsia="仿宋" w:hAnsi="仿宋" w:cs="仿宋_GB2312" w:hint="eastAsia"/>
          <w:sz w:val="30"/>
          <w:szCs w:val="30"/>
        </w:rPr>
        <w:t>3、在医院规模（如开放床位等）及服务内容无明显增加情况下，如现有人力资源不能满足医院需求时，服务商应及时增加服务人数，以提高服务质量，且</w:t>
      </w:r>
      <w:proofErr w:type="gramStart"/>
      <w:r w:rsidRPr="0024167E">
        <w:rPr>
          <w:rFonts w:ascii="仿宋" w:eastAsia="仿宋" w:hAnsi="仿宋" w:cs="仿宋_GB2312" w:hint="eastAsia"/>
          <w:sz w:val="30"/>
          <w:szCs w:val="30"/>
        </w:rPr>
        <w:t>不</w:t>
      </w:r>
      <w:proofErr w:type="gramEnd"/>
      <w:r w:rsidRPr="0024167E">
        <w:rPr>
          <w:rFonts w:ascii="仿宋" w:eastAsia="仿宋" w:hAnsi="仿宋" w:cs="仿宋_GB2312" w:hint="eastAsia"/>
          <w:sz w:val="30"/>
          <w:szCs w:val="30"/>
        </w:rPr>
        <w:t>新增服务费用。</w:t>
      </w:r>
    </w:p>
    <w:p w:rsidR="00A56E4B" w:rsidRPr="0024167E" w:rsidRDefault="006327ED" w:rsidP="0024167E">
      <w:pPr>
        <w:spacing w:line="540" w:lineRule="exact"/>
        <w:ind w:firstLineChars="200" w:firstLine="600"/>
        <w:rPr>
          <w:rFonts w:ascii="仿宋" w:eastAsia="仿宋" w:hAnsi="仿宋" w:cs="仿宋_GB2312"/>
          <w:sz w:val="30"/>
          <w:szCs w:val="30"/>
        </w:rPr>
      </w:pPr>
      <w:r w:rsidRPr="0024167E">
        <w:rPr>
          <w:rFonts w:ascii="仿宋" w:eastAsia="仿宋" w:hAnsi="仿宋" w:cs="仿宋_GB2312" w:hint="eastAsia"/>
          <w:sz w:val="30"/>
          <w:szCs w:val="30"/>
        </w:rPr>
        <w:lastRenderedPageBreak/>
        <w:t>4、服务商每年需对工作人员做健康体检，体检不合格的人员应调离。新聘、辞退人员按要求做健康体检，体检结果交医院备案。</w:t>
      </w:r>
    </w:p>
    <w:p w:rsidR="00A56E4B" w:rsidRPr="0024167E" w:rsidRDefault="006327ED" w:rsidP="0024167E">
      <w:pPr>
        <w:spacing w:line="540" w:lineRule="exact"/>
        <w:ind w:firstLineChars="200" w:firstLine="600"/>
        <w:rPr>
          <w:rFonts w:ascii="仿宋" w:eastAsia="仿宋" w:hAnsi="仿宋" w:cs="仿宋_GB2312"/>
          <w:sz w:val="30"/>
          <w:szCs w:val="30"/>
        </w:rPr>
      </w:pPr>
      <w:r w:rsidRPr="0024167E">
        <w:rPr>
          <w:rFonts w:ascii="仿宋" w:eastAsia="仿宋" w:hAnsi="仿宋" w:cs="仿宋_GB2312" w:hint="eastAsia"/>
          <w:sz w:val="30"/>
          <w:szCs w:val="30"/>
        </w:rPr>
        <w:t>5、布类洗涤服务人员须服从医院管理和安排，遵守医院规章制度。</w:t>
      </w:r>
    </w:p>
    <w:p w:rsidR="00A56E4B" w:rsidRPr="0024167E" w:rsidRDefault="006327ED" w:rsidP="0024167E">
      <w:pPr>
        <w:spacing w:line="540" w:lineRule="exact"/>
        <w:ind w:firstLineChars="200" w:firstLine="600"/>
        <w:rPr>
          <w:rFonts w:ascii="仿宋" w:eastAsia="仿宋" w:hAnsi="仿宋" w:cs="仿宋_GB2312"/>
          <w:sz w:val="30"/>
          <w:szCs w:val="30"/>
        </w:rPr>
      </w:pPr>
      <w:r w:rsidRPr="0024167E">
        <w:rPr>
          <w:rFonts w:ascii="仿宋" w:eastAsia="仿宋" w:hAnsi="仿宋" w:cs="仿宋_GB2312" w:hint="eastAsia"/>
          <w:sz w:val="30"/>
          <w:szCs w:val="30"/>
        </w:rPr>
        <w:t>（四）其他要求</w:t>
      </w:r>
    </w:p>
    <w:p w:rsidR="00A56E4B" w:rsidRPr="0024167E" w:rsidRDefault="006327ED" w:rsidP="0024167E">
      <w:pPr>
        <w:spacing w:line="540" w:lineRule="exact"/>
        <w:ind w:firstLineChars="200" w:firstLine="600"/>
        <w:rPr>
          <w:rFonts w:ascii="仿宋" w:eastAsia="仿宋" w:hAnsi="仿宋" w:cs="仿宋_GB2312"/>
          <w:sz w:val="30"/>
          <w:szCs w:val="30"/>
        </w:rPr>
      </w:pPr>
      <w:r w:rsidRPr="0024167E">
        <w:rPr>
          <w:rFonts w:ascii="仿宋" w:eastAsia="仿宋" w:hAnsi="仿宋" w:cs="仿宋_GB2312" w:hint="eastAsia"/>
          <w:sz w:val="30"/>
          <w:szCs w:val="30"/>
        </w:rPr>
        <w:t>1、服务商应向医院提供洗涤明细记录，内容包括布类详细名称、数量、质地、外观、洗涤方式、洗涤时间、送取件时间、清洗机构名称及联系方式、专职质检员和运送人员签字并盖章。记录一式三份，一份投标人存档，一份医院存档，一份交科室。明细记录表由服务商提供。</w:t>
      </w:r>
    </w:p>
    <w:p w:rsidR="00A56E4B" w:rsidRPr="0024167E" w:rsidRDefault="006327ED" w:rsidP="0024167E">
      <w:pPr>
        <w:spacing w:line="540" w:lineRule="exact"/>
        <w:ind w:firstLineChars="200" w:firstLine="600"/>
        <w:rPr>
          <w:rFonts w:ascii="仿宋" w:eastAsia="仿宋" w:hAnsi="仿宋" w:cs="仿宋_GB2312"/>
          <w:sz w:val="30"/>
          <w:szCs w:val="30"/>
        </w:rPr>
      </w:pPr>
      <w:r w:rsidRPr="0024167E">
        <w:rPr>
          <w:rFonts w:ascii="仿宋" w:eastAsia="仿宋" w:hAnsi="仿宋" w:cs="仿宋_GB2312" w:hint="eastAsia"/>
          <w:sz w:val="30"/>
          <w:szCs w:val="30"/>
        </w:rPr>
        <w:t>2、洗涤所需的厂房、设备、原料、运输运送工具等为此项目服务所需的设施设备、材料、个人防护用品、清洁消毒用品由服务商自行解决。自行配备的运送车辆和下</w:t>
      </w:r>
      <w:proofErr w:type="gramStart"/>
      <w:r w:rsidRPr="0024167E">
        <w:rPr>
          <w:rFonts w:ascii="仿宋" w:eastAsia="仿宋" w:hAnsi="仿宋" w:cs="仿宋_GB2312" w:hint="eastAsia"/>
          <w:sz w:val="30"/>
          <w:szCs w:val="30"/>
        </w:rPr>
        <w:t>收下送</w:t>
      </w:r>
      <w:proofErr w:type="gramEnd"/>
      <w:r w:rsidRPr="0024167E">
        <w:rPr>
          <w:rFonts w:ascii="仿宋" w:eastAsia="仿宋" w:hAnsi="仿宋" w:cs="仿宋_GB2312" w:hint="eastAsia"/>
          <w:sz w:val="30"/>
          <w:szCs w:val="30"/>
        </w:rPr>
        <w:t>工具（需密闭）、收集包装袋（或容器）等服务工作涉及的器具、物品及工作人员工作所需的用品须符合医院感染管理规范要求。</w:t>
      </w:r>
    </w:p>
    <w:p w:rsidR="00A56E4B" w:rsidRPr="0024167E" w:rsidRDefault="006327ED" w:rsidP="0024167E">
      <w:pPr>
        <w:spacing w:line="540" w:lineRule="exact"/>
        <w:ind w:firstLineChars="200" w:firstLine="602"/>
        <w:rPr>
          <w:rFonts w:ascii="仿宋" w:eastAsia="仿宋" w:hAnsi="仿宋" w:cs="仿宋_GB2312"/>
          <w:b/>
          <w:sz w:val="30"/>
          <w:szCs w:val="30"/>
        </w:rPr>
      </w:pPr>
      <w:r w:rsidRPr="0024167E">
        <w:rPr>
          <w:rFonts w:ascii="仿宋" w:eastAsia="仿宋" w:hAnsi="仿宋" w:cs="仿宋_GB2312" w:hint="eastAsia"/>
          <w:b/>
          <w:sz w:val="30"/>
          <w:szCs w:val="30"/>
        </w:rPr>
        <w:t>四、考核办法</w:t>
      </w:r>
    </w:p>
    <w:p w:rsidR="00A56E4B" w:rsidRPr="0024167E" w:rsidRDefault="006327ED" w:rsidP="0024167E">
      <w:pPr>
        <w:spacing w:line="540" w:lineRule="exact"/>
        <w:ind w:firstLineChars="200" w:firstLine="600"/>
        <w:rPr>
          <w:rFonts w:ascii="仿宋" w:eastAsia="仿宋" w:hAnsi="仿宋" w:cs="仿宋_GB2312"/>
          <w:sz w:val="30"/>
          <w:szCs w:val="30"/>
        </w:rPr>
      </w:pPr>
      <w:r w:rsidRPr="0024167E">
        <w:rPr>
          <w:rFonts w:ascii="仿宋" w:eastAsia="仿宋" w:hAnsi="仿宋" w:cs="仿宋_GB2312" w:hint="eastAsia"/>
          <w:sz w:val="30"/>
          <w:szCs w:val="30"/>
        </w:rPr>
        <w:t>1、按照《医院医用织物洗涤消毒技术规范》（WS/T508-2016）和《自贡市医疗机构医用织物洗涤消毒质量评价标准》内容进行考核，具体考核内容</w:t>
      </w:r>
      <w:proofErr w:type="gramStart"/>
      <w:r w:rsidRPr="0024167E">
        <w:rPr>
          <w:rFonts w:ascii="仿宋" w:eastAsia="仿宋" w:hAnsi="仿宋" w:cs="仿宋_GB2312" w:hint="eastAsia"/>
          <w:sz w:val="30"/>
          <w:szCs w:val="30"/>
        </w:rPr>
        <w:t>签定</w:t>
      </w:r>
      <w:proofErr w:type="gramEnd"/>
      <w:r w:rsidRPr="0024167E">
        <w:rPr>
          <w:rFonts w:ascii="仿宋" w:eastAsia="仿宋" w:hAnsi="仿宋" w:cs="仿宋_GB2312" w:hint="eastAsia"/>
          <w:sz w:val="30"/>
          <w:szCs w:val="30"/>
        </w:rPr>
        <w:t>合同时确定。</w:t>
      </w:r>
    </w:p>
    <w:p w:rsidR="00A56E4B" w:rsidRPr="0024167E" w:rsidRDefault="006327ED" w:rsidP="0024167E">
      <w:pPr>
        <w:spacing w:line="540" w:lineRule="exact"/>
        <w:ind w:firstLineChars="200" w:firstLine="600"/>
        <w:rPr>
          <w:rFonts w:ascii="仿宋" w:eastAsia="仿宋" w:hAnsi="仿宋" w:cs="仿宋_GB2312"/>
          <w:sz w:val="30"/>
          <w:szCs w:val="30"/>
        </w:rPr>
      </w:pPr>
      <w:r w:rsidRPr="0024167E">
        <w:rPr>
          <w:rFonts w:ascii="仿宋" w:eastAsia="仿宋" w:hAnsi="仿宋" w:cs="仿宋_GB2312" w:hint="eastAsia"/>
          <w:sz w:val="30"/>
          <w:szCs w:val="30"/>
        </w:rPr>
        <w:t>2、医院每月对布类洗涤服务进行质量考核和满意度测评（含第三方测评），将科室与职工、患者的有效投诉纳入考核内容。</w:t>
      </w:r>
    </w:p>
    <w:p w:rsidR="00A56E4B" w:rsidRPr="0024167E" w:rsidRDefault="006327ED" w:rsidP="00EC2505">
      <w:pPr>
        <w:spacing w:line="540" w:lineRule="exact"/>
        <w:ind w:firstLineChars="200" w:firstLine="600"/>
        <w:rPr>
          <w:rFonts w:ascii="仿宋" w:eastAsia="仿宋" w:hAnsi="仿宋" w:cs="仿宋_GB2312"/>
          <w:sz w:val="30"/>
          <w:szCs w:val="30"/>
        </w:rPr>
      </w:pPr>
      <w:r w:rsidRPr="0024167E">
        <w:rPr>
          <w:rFonts w:ascii="仿宋" w:eastAsia="仿宋" w:hAnsi="仿宋" w:cs="仿宋_GB2312" w:hint="eastAsia"/>
          <w:sz w:val="30"/>
          <w:szCs w:val="30"/>
        </w:rPr>
        <w:t>3、年度综合考核满意率达90%及以上方可续签第二年合同。</w:t>
      </w:r>
    </w:p>
    <w:sectPr w:rsidR="00A56E4B" w:rsidRPr="0024167E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FC5" w:rsidRDefault="00E01FC5" w:rsidP="00EC2505">
      <w:r>
        <w:separator/>
      </w:r>
    </w:p>
  </w:endnote>
  <w:endnote w:type="continuationSeparator" w:id="0">
    <w:p w:rsidR="00E01FC5" w:rsidRDefault="00E01FC5" w:rsidP="00EC2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 Unicode MS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6217706"/>
      <w:docPartObj>
        <w:docPartGallery w:val="Page Numbers (Bottom of Page)"/>
        <w:docPartUnique/>
      </w:docPartObj>
    </w:sdtPr>
    <w:sdtEndPr/>
    <w:sdtContent>
      <w:p w:rsidR="00EC2505" w:rsidRDefault="00EC250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2E46" w:rsidRPr="009F2E46">
          <w:rPr>
            <w:noProof/>
            <w:lang w:val="zh-CN"/>
          </w:rPr>
          <w:t>2</w:t>
        </w:r>
        <w:r>
          <w:fldChar w:fldCharType="end"/>
        </w:r>
      </w:p>
    </w:sdtContent>
  </w:sdt>
  <w:p w:rsidR="00EC2505" w:rsidRDefault="00EC250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FC5" w:rsidRDefault="00E01FC5" w:rsidP="00EC2505">
      <w:r>
        <w:separator/>
      </w:r>
    </w:p>
  </w:footnote>
  <w:footnote w:type="continuationSeparator" w:id="0">
    <w:p w:rsidR="00E01FC5" w:rsidRDefault="00E01FC5" w:rsidP="00EC2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EFBB78"/>
    <w:multiLevelType w:val="singleLevel"/>
    <w:tmpl w:val="77EFBB7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9867DF"/>
    <w:rsid w:val="00005276"/>
    <w:rsid w:val="00102000"/>
    <w:rsid w:val="00117315"/>
    <w:rsid w:val="00134C3E"/>
    <w:rsid w:val="001D46DA"/>
    <w:rsid w:val="001F50F8"/>
    <w:rsid w:val="0024167E"/>
    <w:rsid w:val="00246464"/>
    <w:rsid w:val="00262121"/>
    <w:rsid w:val="002E6C9B"/>
    <w:rsid w:val="003461C1"/>
    <w:rsid w:val="003710BA"/>
    <w:rsid w:val="005448F6"/>
    <w:rsid w:val="005D1743"/>
    <w:rsid w:val="006327ED"/>
    <w:rsid w:val="00675ACF"/>
    <w:rsid w:val="006F7A04"/>
    <w:rsid w:val="008B1D96"/>
    <w:rsid w:val="008E01E6"/>
    <w:rsid w:val="00940C2A"/>
    <w:rsid w:val="00962DFA"/>
    <w:rsid w:val="00987997"/>
    <w:rsid w:val="009F2E46"/>
    <w:rsid w:val="00A36658"/>
    <w:rsid w:val="00A56E4B"/>
    <w:rsid w:val="00B75021"/>
    <w:rsid w:val="00B94E51"/>
    <w:rsid w:val="00BF1C76"/>
    <w:rsid w:val="00C50D03"/>
    <w:rsid w:val="00CF2B31"/>
    <w:rsid w:val="00D25384"/>
    <w:rsid w:val="00D43EBB"/>
    <w:rsid w:val="00D62D05"/>
    <w:rsid w:val="00DA0FDF"/>
    <w:rsid w:val="00E01FC5"/>
    <w:rsid w:val="00EC2505"/>
    <w:rsid w:val="00EF69E9"/>
    <w:rsid w:val="00F14799"/>
    <w:rsid w:val="00F80E4C"/>
    <w:rsid w:val="0C9867DF"/>
    <w:rsid w:val="1E7F249A"/>
    <w:rsid w:val="20E633B9"/>
    <w:rsid w:val="3FF87110"/>
    <w:rsid w:val="507B5C5C"/>
    <w:rsid w:val="50B16FDD"/>
    <w:rsid w:val="54271B28"/>
    <w:rsid w:val="549D4C04"/>
    <w:rsid w:val="7399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9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pPr>
      <w:ind w:firstLineChars="200" w:firstLine="420"/>
    </w:pPr>
  </w:style>
  <w:style w:type="paragraph" w:styleId="a5">
    <w:name w:val="header"/>
    <w:basedOn w:val="a"/>
    <w:link w:val="Char"/>
    <w:rsid w:val="00EC25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EC2505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EC25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C2505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9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pPr>
      <w:ind w:firstLineChars="200" w:firstLine="420"/>
    </w:pPr>
  </w:style>
  <w:style w:type="paragraph" w:styleId="a5">
    <w:name w:val="header"/>
    <w:basedOn w:val="a"/>
    <w:link w:val="Char"/>
    <w:rsid w:val="00EC25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EC2505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EC25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C2505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227</Words>
  <Characters>1298</Characters>
  <Application>Microsoft Office Word</Application>
  <DocSecurity>0</DocSecurity>
  <Lines>10</Lines>
  <Paragraphs>3</Paragraphs>
  <ScaleCrop>false</ScaleCrop>
  <Company>Sky123.Org</Company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吟丶荧草丶杰</dc:creator>
  <cp:lastModifiedBy>dreamsummit</cp:lastModifiedBy>
  <cp:revision>3</cp:revision>
  <dcterms:created xsi:type="dcterms:W3CDTF">2021-07-20T05:44:00Z</dcterms:created>
  <dcterms:modified xsi:type="dcterms:W3CDTF">2021-07-20T05:55:00Z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1C518EDC7AFB450D8CD426539093D55E</vt:lpwstr>
  </property>
</Properties>
</file>